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3C" w:rsidRDefault="007C66D4" w:rsidP="00B1073C">
      <w:pPr>
        <w:pStyle w:val="NormalWeb"/>
        <w:spacing w:after="0" w:line="360" w:lineRule="auto"/>
        <w:jc w:val="center"/>
        <w:rPr>
          <w:rFonts w:ascii="Verdana" w:hAnsi="Verdana"/>
          <w:b/>
          <w:noProof/>
          <w:color w:val="943634" w:themeColor="accent2" w:themeShade="BF"/>
          <w:sz w:val="38"/>
          <w:szCs w:val="38"/>
        </w:rPr>
      </w:pPr>
      <w:r>
        <w:rPr>
          <w:rFonts w:ascii="Verdana" w:hAnsi="Verdana"/>
          <w:b/>
          <w:noProof/>
          <w:sz w:val="38"/>
          <w:szCs w:val="38"/>
        </w:rPr>
        <w:drawing>
          <wp:inline distT="0" distB="0" distL="0" distR="0">
            <wp:extent cx="4999990" cy="23283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2911" cy="232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6D5" w:rsidRPr="00854B52">
        <w:rPr>
          <w:rFonts w:ascii="Verdana" w:hAnsi="Verdana"/>
          <w:b/>
          <w:noProof/>
          <w:color w:val="943634" w:themeColor="accent2" w:themeShade="BF"/>
          <w:sz w:val="38"/>
          <w:szCs w:val="38"/>
        </w:rPr>
        <w:t>RELE</w:t>
      </w:r>
      <w:r w:rsidR="006F33ED">
        <w:rPr>
          <w:rFonts w:ascii="Verdana" w:hAnsi="Verdana"/>
          <w:b/>
          <w:noProof/>
          <w:color w:val="943634" w:themeColor="accent2" w:themeShade="BF"/>
          <w:sz w:val="38"/>
          <w:szCs w:val="38"/>
        </w:rPr>
        <w:t>A</w:t>
      </w:r>
      <w:r w:rsidR="004246D5" w:rsidRPr="00854B52">
        <w:rPr>
          <w:rFonts w:ascii="Verdana" w:hAnsi="Verdana"/>
          <w:b/>
          <w:noProof/>
          <w:color w:val="943634" w:themeColor="accent2" w:themeShade="BF"/>
          <w:sz w:val="38"/>
          <w:szCs w:val="38"/>
        </w:rPr>
        <w:t>SE</w:t>
      </w:r>
    </w:p>
    <w:p w:rsidR="00E02207" w:rsidRDefault="007C66D4" w:rsidP="00B1073C">
      <w:pPr>
        <w:pStyle w:val="NormalWeb"/>
        <w:spacing w:after="0" w:line="360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 xml:space="preserve">CONCURSO DE MONOGRAFIAS SOBRE O TEMA </w:t>
      </w:r>
      <w:r w:rsidR="00215E85">
        <w:rPr>
          <w:rFonts w:asciiTheme="minorHAnsi" w:hAnsiTheme="minorHAnsi"/>
          <w:b/>
          <w:noProof/>
          <w:sz w:val="28"/>
          <w:szCs w:val="28"/>
        </w:rPr>
        <w:t>ENERGIA</w:t>
      </w:r>
    </w:p>
    <w:p w:rsidR="00854B52" w:rsidRPr="00E02207" w:rsidRDefault="00854B52" w:rsidP="00B1073C">
      <w:pPr>
        <w:pStyle w:val="NormalWeb"/>
        <w:spacing w:after="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E02207">
        <w:rPr>
          <w:rFonts w:asciiTheme="minorHAnsi" w:hAnsiTheme="minorHAnsi"/>
          <w:b/>
          <w:noProof/>
          <w:sz w:val="28"/>
          <w:szCs w:val="28"/>
        </w:rPr>
        <w:t xml:space="preserve"> COM </w:t>
      </w:r>
      <w:r w:rsidR="00C44D86" w:rsidRPr="00E02207">
        <w:rPr>
          <w:rFonts w:asciiTheme="minorHAnsi" w:hAnsiTheme="minorHAnsi"/>
          <w:b/>
          <w:noProof/>
          <w:sz w:val="28"/>
          <w:szCs w:val="28"/>
        </w:rPr>
        <w:t>INSCRIÇÕ</w:t>
      </w:r>
      <w:r w:rsidRPr="00E02207">
        <w:rPr>
          <w:rFonts w:asciiTheme="minorHAnsi" w:hAnsiTheme="minorHAnsi"/>
          <w:b/>
          <w:noProof/>
          <w:sz w:val="28"/>
          <w:szCs w:val="28"/>
        </w:rPr>
        <w:t xml:space="preserve">ES ABERTAS   </w:t>
      </w:r>
    </w:p>
    <w:p w:rsidR="00FE4A30" w:rsidRPr="00153847" w:rsidRDefault="00197251" w:rsidP="007D2DFA">
      <w:pPr>
        <w:pStyle w:val="NormalWeb"/>
        <w:spacing w:before="100" w:afterLines="100" w:after="240" w:line="240" w:lineRule="atLeast"/>
        <w:jc w:val="both"/>
        <w:rPr>
          <w:rFonts w:asciiTheme="minorHAnsi" w:hAnsiTheme="minorHAnsi"/>
          <w:sz w:val="26"/>
          <w:szCs w:val="26"/>
        </w:rPr>
      </w:pPr>
      <w:r w:rsidRPr="00153847">
        <w:rPr>
          <w:rFonts w:asciiTheme="minorHAnsi" w:hAnsiTheme="minorHAnsi"/>
          <w:sz w:val="26"/>
          <w:szCs w:val="26"/>
        </w:rPr>
        <w:t xml:space="preserve">A Secretaria de </w:t>
      </w:r>
      <w:r w:rsidR="00215E85" w:rsidRPr="00153847">
        <w:rPr>
          <w:rFonts w:asciiTheme="minorHAnsi" w:hAnsiTheme="minorHAnsi"/>
          <w:sz w:val="26"/>
          <w:szCs w:val="26"/>
        </w:rPr>
        <w:t>Avaliação, Planejamento, Energia e Loteria – SECAP,</w:t>
      </w:r>
      <w:r w:rsidR="006D468D" w:rsidRPr="00153847">
        <w:rPr>
          <w:rFonts w:asciiTheme="minorHAnsi" w:hAnsiTheme="minorHAnsi"/>
          <w:sz w:val="26"/>
          <w:szCs w:val="26"/>
        </w:rPr>
        <w:t xml:space="preserve"> do Ministério da </w:t>
      </w:r>
      <w:r w:rsidR="00215E85" w:rsidRPr="00153847">
        <w:rPr>
          <w:rFonts w:asciiTheme="minorHAnsi" w:hAnsiTheme="minorHAnsi"/>
          <w:sz w:val="26"/>
          <w:szCs w:val="26"/>
        </w:rPr>
        <w:t>Economia</w:t>
      </w:r>
      <w:r w:rsidR="006D468D" w:rsidRPr="00153847">
        <w:rPr>
          <w:rFonts w:asciiTheme="minorHAnsi" w:hAnsiTheme="minorHAnsi"/>
          <w:sz w:val="26"/>
          <w:szCs w:val="26"/>
        </w:rPr>
        <w:t>,</w:t>
      </w:r>
      <w:r w:rsidRPr="00153847">
        <w:rPr>
          <w:rFonts w:asciiTheme="minorHAnsi" w:hAnsiTheme="minorHAnsi"/>
          <w:sz w:val="26"/>
          <w:szCs w:val="26"/>
        </w:rPr>
        <w:t xml:space="preserve"> </w:t>
      </w:r>
      <w:r w:rsidR="00215E85" w:rsidRPr="00153847">
        <w:rPr>
          <w:rFonts w:asciiTheme="minorHAnsi" w:hAnsiTheme="minorHAnsi"/>
          <w:sz w:val="26"/>
          <w:szCs w:val="26"/>
        </w:rPr>
        <w:t xml:space="preserve">lança a 1ª edição do concurso de monografias </w:t>
      </w:r>
      <w:r w:rsidR="00215E85" w:rsidRPr="00153847">
        <w:rPr>
          <w:rFonts w:asciiTheme="minorHAnsi" w:hAnsiTheme="minorHAnsi"/>
          <w:b/>
          <w:sz w:val="26"/>
          <w:szCs w:val="26"/>
        </w:rPr>
        <w:t>PRÊMIO SECAP DE ENERGIA – 2019</w:t>
      </w:r>
      <w:r w:rsidR="00215E85" w:rsidRPr="00153847">
        <w:rPr>
          <w:rFonts w:asciiTheme="minorHAnsi" w:hAnsiTheme="minorHAnsi"/>
          <w:sz w:val="26"/>
          <w:szCs w:val="26"/>
        </w:rPr>
        <w:t xml:space="preserve"> que </w:t>
      </w:r>
      <w:r w:rsidR="0012341C" w:rsidRPr="00153847">
        <w:rPr>
          <w:rFonts w:asciiTheme="minorHAnsi" w:hAnsiTheme="minorHAnsi"/>
          <w:sz w:val="26"/>
          <w:szCs w:val="26"/>
        </w:rPr>
        <w:t xml:space="preserve">premia a comunidade </w:t>
      </w:r>
      <w:r w:rsidR="00526531" w:rsidRPr="00153847">
        <w:rPr>
          <w:rFonts w:asciiTheme="minorHAnsi" w:hAnsiTheme="minorHAnsi"/>
          <w:sz w:val="26"/>
          <w:szCs w:val="26"/>
        </w:rPr>
        <w:t>acadêmica e a sociedade em geral</w:t>
      </w:r>
      <w:r w:rsidR="0012341C" w:rsidRPr="00153847">
        <w:rPr>
          <w:rFonts w:asciiTheme="minorHAnsi" w:hAnsiTheme="minorHAnsi"/>
          <w:sz w:val="26"/>
          <w:szCs w:val="26"/>
        </w:rPr>
        <w:t>. A in</w:t>
      </w:r>
      <w:r w:rsidRPr="00153847">
        <w:rPr>
          <w:rFonts w:asciiTheme="minorHAnsi" w:hAnsiTheme="minorHAnsi"/>
          <w:sz w:val="26"/>
          <w:szCs w:val="26"/>
        </w:rPr>
        <w:t>iciat</w:t>
      </w:r>
      <w:r w:rsidR="00854B52" w:rsidRPr="00153847">
        <w:rPr>
          <w:rFonts w:asciiTheme="minorHAnsi" w:hAnsiTheme="minorHAnsi"/>
          <w:sz w:val="26"/>
          <w:szCs w:val="26"/>
        </w:rPr>
        <w:t xml:space="preserve">iva é mais uma das ações da </w:t>
      </w:r>
      <w:r w:rsidR="00215E85" w:rsidRPr="00153847">
        <w:rPr>
          <w:rFonts w:asciiTheme="minorHAnsi" w:hAnsiTheme="minorHAnsi"/>
          <w:sz w:val="26"/>
          <w:szCs w:val="26"/>
        </w:rPr>
        <w:t>SECAP</w:t>
      </w:r>
      <w:r w:rsidR="0012341C" w:rsidRPr="00153847">
        <w:rPr>
          <w:rFonts w:asciiTheme="minorHAnsi" w:hAnsiTheme="minorHAnsi"/>
          <w:sz w:val="26"/>
          <w:szCs w:val="26"/>
        </w:rPr>
        <w:t xml:space="preserve"> que busca </w:t>
      </w:r>
      <w:r w:rsidR="00FE4A30" w:rsidRPr="00153847">
        <w:rPr>
          <w:rFonts w:asciiTheme="minorHAnsi" w:hAnsiTheme="minorHAnsi"/>
          <w:sz w:val="26"/>
          <w:szCs w:val="26"/>
        </w:rPr>
        <w:t xml:space="preserve">por meio do incentivo </w:t>
      </w:r>
      <w:r w:rsidR="009A5967" w:rsidRPr="00153847">
        <w:rPr>
          <w:rFonts w:asciiTheme="minorHAnsi" w:hAnsiTheme="minorHAnsi"/>
          <w:sz w:val="26"/>
          <w:szCs w:val="26"/>
        </w:rPr>
        <w:t xml:space="preserve">ao estudo e </w:t>
      </w:r>
      <w:r w:rsidR="00FE4A30" w:rsidRPr="00153847">
        <w:rPr>
          <w:rFonts w:asciiTheme="minorHAnsi" w:hAnsiTheme="minorHAnsi"/>
          <w:sz w:val="26"/>
          <w:szCs w:val="26"/>
        </w:rPr>
        <w:t>à pesquisa</w:t>
      </w:r>
      <w:r w:rsidR="009A5967" w:rsidRPr="00153847">
        <w:rPr>
          <w:rFonts w:asciiTheme="minorHAnsi" w:hAnsiTheme="minorHAnsi"/>
          <w:sz w:val="26"/>
          <w:szCs w:val="26"/>
        </w:rPr>
        <w:t>,</w:t>
      </w:r>
      <w:r w:rsidR="00FE4A30" w:rsidRPr="00153847">
        <w:rPr>
          <w:rFonts w:asciiTheme="minorHAnsi" w:hAnsiTheme="minorHAnsi"/>
          <w:sz w:val="26"/>
          <w:szCs w:val="26"/>
        </w:rPr>
        <w:t xml:space="preserve"> estimular a reflexão de professores, pesquisadores, estudantes e servidores públicos</w:t>
      </w:r>
      <w:r w:rsidR="00153847" w:rsidRPr="00153847">
        <w:rPr>
          <w:rFonts w:asciiTheme="minorHAnsi" w:hAnsiTheme="minorHAnsi"/>
          <w:sz w:val="26"/>
          <w:szCs w:val="26"/>
        </w:rPr>
        <w:t xml:space="preserve"> indispensáveis para o desenvolvimento das políticas públicas relacionadas ao setor de </w:t>
      </w:r>
      <w:r w:rsidR="00215E85" w:rsidRPr="00153847">
        <w:rPr>
          <w:rFonts w:asciiTheme="minorHAnsi" w:hAnsiTheme="minorHAnsi"/>
          <w:sz w:val="26"/>
          <w:szCs w:val="26"/>
        </w:rPr>
        <w:t>Energia</w:t>
      </w:r>
      <w:r w:rsidRPr="00153847">
        <w:rPr>
          <w:rFonts w:asciiTheme="minorHAnsi" w:hAnsiTheme="minorHAnsi"/>
          <w:sz w:val="26"/>
          <w:szCs w:val="26"/>
        </w:rPr>
        <w:t>.</w:t>
      </w:r>
    </w:p>
    <w:p w:rsidR="00215E85" w:rsidRPr="00153847" w:rsidRDefault="007D2DFA" w:rsidP="007D2DFA">
      <w:pPr>
        <w:pStyle w:val="NormalWeb"/>
        <w:spacing w:before="100" w:afterLines="100" w:after="240" w:line="240" w:lineRule="atLeast"/>
        <w:jc w:val="both"/>
        <w:rPr>
          <w:rFonts w:asciiTheme="minorHAnsi" w:hAnsiTheme="minorHAnsi"/>
          <w:sz w:val="26"/>
          <w:szCs w:val="26"/>
        </w:rPr>
      </w:pPr>
      <w:r w:rsidRPr="00153847">
        <w:rPr>
          <w:rFonts w:asciiTheme="minorHAnsi" w:hAnsiTheme="minorHAnsi"/>
          <w:sz w:val="26"/>
          <w:szCs w:val="26"/>
        </w:rPr>
        <w:t xml:space="preserve">O Prêmio </w:t>
      </w:r>
      <w:r w:rsidR="009B2EE8" w:rsidRPr="00153847">
        <w:rPr>
          <w:rFonts w:asciiTheme="minorHAnsi" w:hAnsiTheme="minorHAnsi"/>
          <w:sz w:val="26"/>
          <w:szCs w:val="26"/>
        </w:rPr>
        <w:t>é</w:t>
      </w:r>
      <w:r w:rsidR="009A5967" w:rsidRPr="00153847">
        <w:rPr>
          <w:rFonts w:asciiTheme="minorHAnsi" w:hAnsiTheme="minorHAnsi"/>
          <w:sz w:val="26"/>
          <w:szCs w:val="26"/>
        </w:rPr>
        <w:t xml:space="preserve"> </w:t>
      </w:r>
      <w:r w:rsidR="00161D21" w:rsidRPr="00153847">
        <w:rPr>
          <w:rFonts w:asciiTheme="minorHAnsi" w:hAnsiTheme="minorHAnsi"/>
          <w:sz w:val="26"/>
          <w:szCs w:val="26"/>
        </w:rPr>
        <w:t>realizado</w:t>
      </w:r>
      <w:r w:rsidRPr="00153847">
        <w:rPr>
          <w:rFonts w:asciiTheme="minorHAnsi" w:hAnsiTheme="minorHAnsi"/>
          <w:sz w:val="26"/>
          <w:szCs w:val="26"/>
        </w:rPr>
        <w:t xml:space="preserve"> </w:t>
      </w:r>
      <w:r w:rsidR="009B2EE8" w:rsidRPr="00153847">
        <w:rPr>
          <w:rFonts w:asciiTheme="minorHAnsi" w:hAnsiTheme="minorHAnsi"/>
          <w:sz w:val="26"/>
          <w:szCs w:val="26"/>
        </w:rPr>
        <w:t>pela</w:t>
      </w:r>
      <w:r w:rsidRPr="00153847">
        <w:rPr>
          <w:rFonts w:asciiTheme="minorHAnsi" w:hAnsiTheme="minorHAnsi"/>
          <w:sz w:val="26"/>
          <w:szCs w:val="26"/>
        </w:rPr>
        <w:t xml:space="preserve"> </w:t>
      </w:r>
      <w:r w:rsidR="00215E85" w:rsidRPr="00153847">
        <w:rPr>
          <w:rFonts w:asciiTheme="minorHAnsi" w:hAnsiTheme="minorHAnsi"/>
          <w:sz w:val="26"/>
          <w:szCs w:val="26"/>
        </w:rPr>
        <w:t>Fundação Escola Nacional de Administração Pública - ENAP</w:t>
      </w:r>
      <w:r w:rsidR="00854B52" w:rsidRPr="00153847">
        <w:rPr>
          <w:rFonts w:asciiTheme="minorHAnsi" w:hAnsiTheme="minorHAnsi"/>
          <w:sz w:val="26"/>
          <w:szCs w:val="26"/>
        </w:rPr>
        <w:t xml:space="preserve"> </w:t>
      </w:r>
      <w:r w:rsidR="004246D5" w:rsidRPr="00153847">
        <w:rPr>
          <w:rFonts w:asciiTheme="minorHAnsi" w:hAnsiTheme="minorHAnsi"/>
          <w:sz w:val="26"/>
          <w:szCs w:val="26"/>
        </w:rPr>
        <w:t>em parceria com a</w:t>
      </w:r>
      <w:r w:rsidRPr="00153847">
        <w:rPr>
          <w:rFonts w:asciiTheme="minorHAnsi" w:hAnsiTheme="minorHAnsi"/>
          <w:sz w:val="26"/>
          <w:szCs w:val="26"/>
        </w:rPr>
        <w:t xml:space="preserve"> Fundação Getulio Vargas </w:t>
      </w:r>
      <w:r w:rsidR="00215E85" w:rsidRPr="00153847">
        <w:rPr>
          <w:rFonts w:asciiTheme="minorHAnsi" w:hAnsiTheme="minorHAnsi"/>
          <w:sz w:val="26"/>
          <w:szCs w:val="26"/>
        </w:rPr>
        <w:t>–</w:t>
      </w:r>
      <w:r w:rsidR="000A7FC6" w:rsidRPr="00153847">
        <w:rPr>
          <w:rFonts w:asciiTheme="minorHAnsi" w:hAnsiTheme="minorHAnsi"/>
          <w:sz w:val="26"/>
          <w:szCs w:val="26"/>
        </w:rPr>
        <w:t xml:space="preserve"> </w:t>
      </w:r>
      <w:r w:rsidRPr="00153847">
        <w:rPr>
          <w:rFonts w:asciiTheme="minorHAnsi" w:hAnsiTheme="minorHAnsi"/>
          <w:sz w:val="26"/>
          <w:szCs w:val="26"/>
        </w:rPr>
        <w:t>FGV</w:t>
      </w:r>
      <w:r w:rsidR="00215E85" w:rsidRPr="00153847">
        <w:rPr>
          <w:rFonts w:asciiTheme="minorHAnsi" w:hAnsiTheme="minorHAnsi"/>
          <w:sz w:val="26"/>
          <w:szCs w:val="26"/>
        </w:rPr>
        <w:t>.</w:t>
      </w:r>
    </w:p>
    <w:p w:rsidR="004516FD" w:rsidRPr="00153847" w:rsidRDefault="004516FD" w:rsidP="007D2DFA">
      <w:pPr>
        <w:pStyle w:val="NormalWeb"/>
        <w:spacing w:before="100" w:afterLines="100" w:after="240" w:line="240" w:lineRule="atLeast"/>
        <w:jc w:val="both"/>
        <w:rPr>
          <w:rFonts w:asciiTheme="minorHAnsi" w:hAnsiTheme="minorHAnsi"/>
          <w:sz w:val="26"/>
          <w:szCs w:val="26"/>
        </w:rPr>
      </w:pPr>
      <w:r w:rsidRPr="00153847">
        <w:rPr>
          <w:rFonts w:asciiTheme="minorHAnsi" w:hAnsiTheme="minorHAnsi"/>
          <w:sz w:val="26"/>
          <w:szCs w:val="26"/>
        </w:rPr>
        <w:t xml:space="preserve">O </w:t>
      </w:r>
      <w:r w:rsidRPr="00153847">
        <w:rPr>
          <w:rFonts w:asciiTheme="minorHAnsi" w:hAnsiTheme="minorHAnsi"/>
          <w:b/>
          <w:sz w:val="26"/>
          <w:szCs w:val="26"/>
        </w:rPr>
        <w:t>prazo final</w:t>
      </w:r>
      <w:r w:rsidRPr="00153847">
        <w:rPr>
          <w:rFonts w:asciiTheme="minorHAnsi" w:hAnsiTheme="minorHAnsi"/>
          <w:sz w:val="26"/>
          <w:szCs w:val="26"/>
        </w:rPr>
        <w:t xml:space="preserve"> para envio dos trabalhos é </w:t>
      </w:r>
      <w:r w:rsidR="00215E85" w:rsidRPr="00153847">
        <w:rPr>
          <w:rFonts w:asciiTheme="minorHAnsi" w:hAnsiTheme="minorHAnsi"/>
          <w:b/>
          <w:sz w:val="26"/>
          <w:szCs w:val="26"/>
        </w:rPr>
        <w:t>2 de dezembro</w:t>
      </w:r>
      <w:r w:rsidR="007C66D4">
        <w:rPr>
          <w:rFonts w:asciiTheme="minorHAnsi" w:hAnsiTheme="minorHAnsi"/>
          <w:b/>
          <w:sz w:val="26"/>
          <w:szCs w:val="26"/>
        </w:rPr>
        <w:t xml:space="preserve"> de 2019</w:t>
      </w:r>
      <w:r w:rsidR="00854B52" w:rsidRPr="00153847">
        <w:rPr>
          <w:rFonts w:asciiTheme="minorHAnsi" w:hAnsiTheme="minorHAnsi"/>
          <w:sz w:val="26"/>
          <w:szCs w:val="26"/>
        </w:rPr>
        <w:t>.</w:t>
      </w:r>
    </w:p>
    <w:p w:rsidR="00A86DC5" w:rsidRPr="00153847" w:rsidRDefault="0012341C" w:rsidP="007D2DFA">
      <w:pPr>
        <w:pStyle w:val="NormalWeb"/>
        <w:spacing w:before="100" w:afterLines="100" w:after="240" w:line="240" w:lineRule="atLeast"/>
        <w:jc w:val="both"/>
        <w:rPr>
          <w:rFonts w:asciiTheme="minorHAnsi" w:hAnsiTheme="minorHAnsi"/>
          <w:b/>
          <w:color w:val="00B050"/>
          <w:sz w:val="26"/>
          <w:szCs w:val="26"/>
        </w:rPr>
      </w:pPr>
      <w:r w:rsidRPr="00153847">
        <w:rPr>
          <w:rFonts w:asciiTheme="minorHAnsi" w:hAnsiTheme="minorHAnsi"/>
          <w:sz w:val="26"/>
          <w:szCs w:val="26"/>
        </w:rPr>
        <w:t xml:space="preserve">Os candidatos podem </w:t>
      </w:r>
      <w:r w:rsidR="007062B1" w:rsidRPr="00153847">
        <w:rPr>
          <w:rFonts w:asciiTheme="minorHAnsi" w:hAnsiTheme="minorHAnsi"/>
          <w:sz w:val="26"/>
          <w:szCs w:val="26"/>
        </w:rPr>
        <w:t>concorrer com</w:t>
      </w:r>
      <w:r w:rsidR="00854B52" w:rsidRPr="00153847">
        <w:rPr>
          <w:rFonts w:asciiTheme="minorHAnsi" w:hAnsiTheme="minorHAnsi"/>
          <w:sz w:val="26"/>
          <w:szCs w:val="26"/>
        </w:rPr>
        <w:t xml:space="preserve"> suas </w:t>
      </w:r>
      <w:r w:rsidR="009A5967" w:rsidRPr="00153847">
        <w:rPr>
          <w:rFonts w:asciiTheme="minorHAnsi" w:hAnsiTheme="minorHAnsi"/>
          <w:sz w:val="26"/>
          <w:szCs w:val="26"/>
        </w:rPr>
        <w:t>Mo</w:t>
      </w:r>
      <w:r w:rsidR="00854B52" w:rsidRPr="00153847">
        <w:rPr>
          <w:rFonts w:asciiTheme="minorHAnsi" w:hAnsiTheme="minorHAnsi"/>
          <w:sz w:val="26"/>
          <w:szCs w:val="26"/>
        </w:rPr>
        <w:t xml:space="preserve">nografias no tema </w:t>
      </w:r>
      <w:r w:rsidR="00FE4A30" w:rsidRPr="00153847">
        <w:rPr>
          <w:rFonts w:asciiTheme="minorHAnsi" w:hAnsiTheme="minorHAnsi"/>
          <w:sz w:val="26"/>
          <w:szCs w:val="26"/>
        </w:rPr>
        <w:t xml:space="preserve">do </w:t>
      </w:r>
      <w:r w:rsidR="009A5967" w:rsidRPr="00153847">
        <w:rPr>
          <w:rFonts w:asciiTheme="minorHAnsi" w:hAnsiTheme="minorHAnsi"/>
          <w:sz w:val="26"/>
          <w:szCs w:val="26"/>
        </w:rPr>
        <w:t>C</w:t>
      </w:r>
      <w:r w:rsidR="00FE4A30" w:rsidRPr="00153847">
        <w:rPr>
          <w:rFonts w:asciiTheme="minorHAnsi" w:hAnsiTheme="minorHAnsi"/>
          <w:sz w:val="26"/>
          <w:szCs w:val="26"/>
        </w:rPr>
        <w:t xml:space="preserve">oncurso com premiações no valor de R$ </w:t>
      </w:r>
      <w:r w:rsidR="00854B52" w:rsidRPr="00153847">
        <w:rPr>
          <w:rFonts w:asciiTheme="minorHAnsi" w:hAnsiTheme="minorHAnsi"/>
          <w:sz w:val="26"/>
          <w:szCs w:val="26"/>
        </w:rPr>
        <w:t>4</w:t>
      </w:r>
      <w:r w:rsidR="00FE4A30" w:rsidRPr="00153847">
        <w:rPr>
          <w:rFonts w:asciiTheme="minorHAnsi" w:hAnsiTheme="minorHAnsi"/>
          <w:sz w:val="26"/>
          <w:szCs w:val="26"/>
        </w:rPr>
        <w:t>0</w:t>
      </w:r>
      <w:r w:rsidR="007A417B" w:rsidRPr="00153847">
        <w:rPr>
          <w:rFonts w:asciiTheme="minorHAnsi" w:hAnsiTheme="minorHAnsi"/>
          <w:sz w:val="26"/>
          <w:szCs w:val="26"/>
        </w:rPr>
        <w:t xml:space="preserve"> </w:t>
      </w:r>
      <w:r w:rsidR="00FE4A30" w:rsidRPr="00153847">
        <w:rPr>
          <w:rFonts w:asciiTheme="minorHAnsi" w:hAnsiTheme="minorHAnsi"/>
          <w:sz w:val="26"/>
          <w:szCs w:val="26"/>
        </w:rPr>
        <w:t>mil,</w:t>
      </w:r>
      <w:r w:rsidR="007A417B" w:rsidRPr="00153847">
        <w:rPr>
          <w:rFonts w:asciiTheme="minorHAnsi" w:hAnsiTheme="minorHAnsi"/>
          <w:sz w:val="26"/>
          <w:szCs w:val="26"/>
        </w:rPr>
        <w:t xml:space="preserve"> </w:t>
      </w:r>
      <w:r w:rsidR="00333C8A" w:rsidRPr="00153847">
        <w:rPr>
          <w:rFonts w:asciiTheme="minorHAnsi" w:hAnsiTheme="minorHAnsi"/>
          <w:sz w:val="26"/>
          <w:szCs w:val="26"/>
        </w:rPr>
        <w:t xml:space="preserve">R$ </w:t>
      </w:r>
      <w:r w:rsidR="00854B52" w:rsidRPr="00153847">
        <w:rPr>
          <w:rFonts w:asciiTheme="minorHAnsi" w:hAnsiTheme="minorHAnsi"/>
          <w:sz w:val="26"/>
          <w:szCs w:val="26"/>
        </w:rPr>
        <w:t>2</w:t>
      </w:r>
      <w:r w:rsidR="00333C8A" w:rsidRPr="00153847">
        <w:rPr>
          <w:rFonts w:asciiTheme="minorHAnsi" w:hAnsiTheme="minorHAnsi"/>
          <w:sz w:val="26"/>
          <w:szCs w:val="26"/>
        </w:rPr>
        <w:t>0 mi</w:t>
      </w:r>
      <w:r w:rsidR="00854B52" w:rsidRPr="00153847">
        <w:rPr>
          <w:rFonts w:asciiTheme="minorHAnsi" w:hAnsiTheme="minorHAnsi"/>
          <w:sz w:val="26"/>
          <w:szCs w:val="26"/>
        </w:rPr>
        <w:t>l</w:t>
      </w:r>
      <w:r w:rsidR="00333C8A" w:rsidRPr="00153847">
        <w:rPr>
          <w:rFonts w:asciiTheme="minorHAnsi" w:hAnsiTheme="minorHAnsi"/>
          <w:sz w:val="26"/>
          <w:szCs w:val="26"/>
        </w:rPr>
        <w:t xml:space="preserve"> e</w:t>
      </w:r>
      <w:r w:rsidR="00FE4A30" w:rsidRPr="00153847">
        <w:rPr>
          <w:rFonts w:asciiTheme="minorHAnsi" w:hAnsiTheme="minorHAnsi"/>
          <w:sz w:val="26"/>
          <w:szCs w:val="26"/>
        </w:rPr>
        <w:t xml:space="preserve"> R$</w:t>
      </w:r>
      <w:r w:rsidR="00854B52" w:rsidRPr="00153847">
        <w:rPr>
          <w:rFonts w:asciiTheme="minorHAnsi" w:hAnsiTheme="minorHAnsi"/>
          <w:sz w:val="26"/>
          <w:szCs w:val="26"/>
        </w:rPr>
        <w:t>10</w:t>
      </w:r>
      <w:r w:rsidR="00FE4A30" w:rsidRPr="00153847">
        <w:rPr>
          <w:rFonts w:asciiTheme="minorHAnsi" w:hAnsiTheme="minorHAnsi"/>
          <w:sz w:val="26"/>
          <w:szCs w:val="26"/>
        </w:rPr>
        <w:t xml:space="preserve"> mil</w:t>
      </w:r>
      <w:r w:rsidR="00161D21" w:rsidRPr="00153847">
        <w:rPr>
          <w:rFonts w:asciiTheme="minorHAnsi" w:hAnsiTheme="minorHAnsi"/>
          <w:sz w:val="26"/>
          <w:szCs w:val="26"/>
        </w:rPr>
        <w:t xml:space="preserve">. </w:t>
      </w:r>
      <w:r w:rsidR="00E02207" w:rsidRPr="00153847">
        <w:rPr>
          <w:rFonts w:asciiTheme="minorHAnsi" w:hAnsiTheme="minorHAnsi"/>
          <w:sz w:val="26"/>
          <w:szCs w:val="26"/>
        </w:rPr>
        <w:t xml:space="preserve">A Comissão Julgadora poderá conceder </w:t>
      </w:r>
      <w:r w:rsidR="00161D21" w:rsidRPr="00153847">
        <w:rPr>
          <w:rFonts w:asciiTheme="minorHAnsi" w:hAnsiTheme="minorHAnsi"/>
          <w:sz w:val="26"/>
          <w:szCs w:val="26"/>
        </w:rPr>
        <w:t xml:space="preserve">ainda, até duas </w:t>
      </w:r>
      <w:r w:rsidR="00E02207" w:rsidRPr="00153847">
        <w:rPr>
          <w:rFonts w:asciiTheme="minorHAnsi" w:hAnsiTheme="minorHAnsi"/>
          <w:sz w:val="26"/>
          <w:szCs w:val="26"/>
        </w:rPr>
        <w:t>M</w:t>
      </w:r>
      <w:r w:rsidR="00161D21" w:rsidRPr="00153847">
        <w:rPr>
          <w:rFonts w:asciiTheme="minorHAnsi" w:hAnsiTheme="minorHAnsi"/>
          <w:sz w:val="26"/>
          <w:szCs w:val="26"/>
        </w:rPr>
        <w:t xml:space="preserve">enções </w:t>
      </w:r>
      <w:r w:rsidR="00E02207" w:rsidRPr="00153847">
        <w:rPr>
          <w:rFonts w:asciiTheme="minorHAnsi" w:hAnsiTheme="minorHAnsi"/>
          <w:sz w:val="26"/>
          <w:szCs w:val="26"/>
        </w:rPr>
        <w:t>H</w:t>
      </w:r>
      <w:r w:rsidR="00161D21" w:rsidRPr="00153847">
        <w:rPr>
          <w:rFonts w:asciiTheme="minorHAnsi" w:hAnsiTheme="minorHAnsi"/>
          <w:sz w:val="26"/>
          <w:szCs w:val="26"/>
        </w:rPr>
        <w:t>onrosas com direito a publicação do trabalho</w:t>
      </w:r>
      <w:r w:rsidR="00E02207" w:rsidRPr="00153847">
        <w:rPr>
          <w:rFonts w:asciiTheme="minorHAnsi" w:hAnsiTheme="minorHAnsi"/>
          <w:sz w:val="26"/>
          <w:szCs w:val="26"/>
        </w:rPr>
        <w:t>,</w:t>
      </w:r>
      <w:r w:rsidR="000A7FC6" w:rsidRPr="00153847">
        <w:rPr>
          <w:rFonts w:asciiTheme="minorHAnsi" w:hAnsiTheme="minorHAnsi"/>
          <w:sz w:val="26"/>
          <w:szCs w:val="26"/>
        </w:rPr>
        <w:t xml:space="preserve"> certificado de vencedor e participação na Cerimônia de Premiação </w:t>
      </w:r>
      <w:r w:rsidR="00161D21" w:rsidRPr="00153847">
        <w:rPr>
          <w:rFonts w:asciiTheme="minorHAnsi" w:hAnsiTheme="minorHAnsi"/>
          <w:sz w:val="26"/>
          <w:szCs w:val="26"/>
        </w:rPr>
        <w:t xml:space="preserve">em </w:t>
      </w:r>
      <w:r w:rsidR="00C015FB" w:rsidRPr="00153847">
        <w:rPr>
          <w:rFonts w:asciiTheme="minorHAnsi" w:hAnsiTheme="minorHAnsi"/>
          <w:sz w:val="26"/>
          <w:szCs w:val="26"/>
        </w:rPr>
        <w:t>Brasília</w:t>
      </w:r>
      <w:r w:rsidR="00161D21" w:rsidRPr="00153847">
        <w:rPr>
          <w:rFonts w:asciiTheme="minorHAnsi" w:hAnsiTheme="minorHAnsi"/>
          <w:sz w:val="26"/>
          <w:szCs w:val="26"/>
        </w:rPr>
        <w:t>/DF</w:t>
      </w:r>
      <w:r w:rsidR="00E02207" w:rsidRPr="00153847">
        <w:rPr>
          <w:rFonts w:asciiTheme="minorHAnsi" w:hAnsiTheme="minorHAnsi"/>
          <w:sz w:val="26"/>
          <w:szCs w:val="26"/>
        </w:rPr>
        <w:t>.</w:t>
      </w:r>
    </w:p>
    <w:p w:rsidR="00153847" w:rsidRPr="00B127D1" w:rsidRDefault="00153847" w:rsidP="00153847">
      <w:pPr>
        <w:spacing w:after="0" w:line="240" w:lineRule="auto"/>
        <w:rPr>
          <w:rFonts w:eastAsia="Times New Roman" w:cs="Times New Roman"/>
          <w:b/>
          <w:bCs/>
          <w:vanish/>
          <w:color w:val="212529"/>
          <w:sz w:val="26"/>
          <w:szCs w:val="26"/>
          <w:shd w:val="clear" w:color="auto" w:fill="FFFFFF"/>
          <w:lang w:eastAsia="pt-BR"/>
          <w:specVanish/>
        </w:rPr>
      </w:pPr>
      <w:r w:rsidRPr="00153847">
        <w:rPr>
          <w:sz w:val="26"/>
          <w:szCs w:val="26"/>
        </w:rPr>
        <w:t xml:space="preserve">O tema desta edição será </w:t>
      </w:r>
      <w:r w:rsidRPr="00153847">
        <w:rPr>
          <w:rFonts w:eastAsia="Times New Roman" w:cs="Times New Roman"/>
          <w:b/>
          <w:bCs/>
          <w:i/>
          <w:color w:val="212529"/>
          <w:sz w:val="26"/>
          <w:szCs w:val="26"/>
          <w:shd w:val="clear" w:color="auto" w:fill="FFFFFF"/>
          <w:lang w:eastAsia="pt-BR"/>
        </w:rPr>
        <w:t>Aprimoramento dos aspectos concorrenciais e regulatórios do setor de energia</w:t>
      </w:r>
      <w:r w:rsidRPr="00153847">
        <w:rPr>
          <w:rFonts w:eastAsia="Times New Roman" w:cs="Times New Roman"/>
          <w:b/>
          <w:bCs/>
          <w:color w:val="212529"/>
          <w:sz w:val="26"/>
          <w:szCs w:val="26"/>
          <w:shd w:val="clear" w:color="auto" w:fill="FFFFFF"/>
          <w:lang w:eastAsia="pt-BR"/>
        </w:rPr>
        <w:t xml:space="preserve">. </w:t>
      </w:r>
    </w:p>
    <w:p w:rsidR="00153847" w:rsidRDefault="00B127D1" w:rsidP="00153847">
      <w:pPr>
        <w:pStyle w:val="NormalWeb"/>
        <w:spacing w:after="0" w:line="360" w:lineRule="auto"/>
        <w:jc w:val="both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</w:t>
      </w:r>
    </w:p>
    <w:p w:rsidR="00B1073C" w:rsidRPr="00B1073C" w:rsidRDefault="00B1073C" w:rsidP="00153847">
      <w:pPr>
        <w:pStyle w:val="NormalWeb"/>
        <w:spacing w:after="0"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Compõem os subtemas do concurso: </w:t>
      </w:r>
      <w:r w:rsidRPr="00B1073C">
        <w:rPr>
          <w:rFonts w:asciiTheme="minorHAnsi" w:hAnsiTheme="minorHAnsi"/>
          <w:sz w:val="26"/>
          <w:szCs w:val="26"/>
        </w:rPr>
        <w:t>Energia Elétrica, Petróleo, Gás Natural, e Combustíveis</w:t>
      </w:r>
      <w:r w:rsidR="006E2FF0">
        <w:rPr>
          <w:rFonts w:asciiTheme="minorHAnsi" w:hAnsiTheme="minorHAnsi"/>
          <w:sz w:val="26"/>
          <w:szCs w:val="26"/>
        </w:rPr>
        <w:t>.</w:t>
      </w:r>
      <w:bookmarkStart w:id="0" w:name="_GoBack"/>
      <w:bookmarkEnd w:id="0"/>
    </w:p>
    <w:p w:rsidR="00153847" w:rsidRPr="00153847" w:rsidRDefault="004516FD" w:rsidP="00B1073C">
      <w:pPr>
        <w:pStyle w:val="NormalWeb"/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  <w:r w:rsidRPr="00153847">
        <w:rPr>
          <w:rFonts w:asciiTheme="minorHAnsi" w:hAnsiTheme="minorHAnsi"/>
          <w:b/>
          <w:sz w:val="26"/>
          <w:szCs w:val="26"/>
        </w:rPr>
        <w:t>Informações</w:t>
      </w:r>
      <w:r w:rsidRPr="00153847">
        <w:rPr>
          <w:rFonts w:asciiTheme="minorHAnsi" w:hAnsiTheme="minorHAnsi"/>
          <w:sz w:val="26"/>
          <w:szCs w:val="26"/>
        </w:rPr>
        <w:t>:</w:t>
      </w:r>
      <w:r w:rsidR="009A5967" w:rsidRPr="00153847">
        <w:rPr>
          <w:rFonts w:asciiTheme="minorHAnsi" w:hAnsiTheme="minorHAnsi"/>
          <w:sz w:val="26"/>
          <w:szCs w:val="26"/>
        </w:rPr>
        <w:t xml:space="preserve"> </w:t>
      </w:r>
      <w:hyperlink r:id="rId8" w:history="1">
        <w:r w:rsidR="00B1073C" w:rsidRPr="007B4E89">
          <w:rPr>
            <w:rStyle w:val="Hyperlink"/>
            <w:rFonts w:asciiTheme="minorHAnsi" w:hAnsiTheme="minorHAnsi"/>
            <w:sz w:val="26"/>
            <w:szCs w:val="26"/>
          </w:rPr>
          <w:t>premiosecapenergia@enap.gov.br</w:t>
        </w:r>
      </w:hyperlink>
      <w:r w:rsidR="00B1073C">
        <w:rPr>
          <w:rStyle w:val="Hyperlink"/>
          <w:rFonts w:asciiTheme="minorHAnsi" w:hAnsiTheme="minorHAnsi"/>
          <w:sz w:val="26"/>
          <w:szCs w:val="26"/>
        </w:rPr>
        <w:t xml:space="preserve"> </w:t>
      </w:r>
    </w:p>
    <w:p w:rsidR="004516FD" w:rsidRPr="00153847" w:rsidRDefault="004A0EA5" w:rsidP="00B1073C">
      <w:pPr>
        <w:pStyle w:val="NormalWeb"/>
        <w:spacing w:after="0" w:line="240" w:lineRule="auto"/>
        <w:ind w:left="1560" w:hanging="142"/>
        <w:jc w:val="both"/>
        <w:rPr>
          <w:rFonts w:asciiTheme="minorHAnsi" w:hAnsiTheme="minorHAnsi"/>
          <w:b/>
          <w:color w:val="00B050"/>
          <w:sz w:val="26"/>
          <w:szCs w:val="26"/>
        </w:rPr>
      </w:pPr>
      <w:r w:rsidRPr="00153847">
        <w:rPr>
          <w:rFonts w:asciiTheme="minorHAnsi" w:hAnsiTheme="minorHAnsi"/>
          <w:sz w:val="26"/>
          <w:szCs w:val="26"/>
        </w:rPr>
        <w:t>(61)</w:t>
      </w:r>
      <w:r w:rsidR="000A7FC6" w:rsidRPr="00153847">
        <w:rPr>
          <w:rFonts w:asciiTheme="minorHAnsi" w:hAnsiTheme="minorHAnsi"/>
          <w:sz w:val="26"/>
          <w:szCs w:val="26"/>
        </w:rPr>
        <w:t xml:space="preserve"> </w:t>
      </w:r>
      <w:r w:rsidR="00215E85" w:rsidRPr="00153847">
        <w:rPr>
          <w:rFonts w:asciiTheme="minorHAnsi" w:hAnsiTheme="minorHAnsi"/>
          <w:sz w:val="26"/>
          <w:szCs w:val="26"/>
        </w:rPr>
        <w:t>2020-3384 -  3799-8129</w:t>
      </w:r>
      <w:r w:rsidR="00A86DC5" w:rsidRPr="00153847">
        <w:rPr>
          <w:rFonts w:asciiTheme="minorHAnsi" w:hAnsiTheme="minorHAnsi"/>
          <w:sz w:val="26"/>
          <w:szCs w:val="26"/>
        </w:rPr>
        <w:t xml:space="preserve"> </w:t>
      </w:r>
    </w:p>
    <w:p w:rsidR="007C66D4" w:rsidRDefault="00980585" w:rsidP="00B1073C">
      <w:pPr>
        <w:pStyle w:val="NormalWeb"/>
        <w:spacing w:after="0" w:line="240" w:lineRule="auto"/>
        <w:rPr>
          <w:rFonts w:asciiTheme="minorHAnsi" w:hAnsiTheme="minorHAnsi"/>
          <w:sz w:val="26"/>
          <w:szCs w:val="26"/>
        </w:rPr>
      </w:pPr>
      <w:r w:rsidRPr="00153847">
        <w:rPr>
          <w:rFonts w:asciiTheme="minorHAnsi" w:hAnsiTheme="minorHAnsi"/>
          <w:b/>
          <w:sz w:val="26"/>
          <w:szCs w:val="26"/>
        </w:rPr>
        <w:t>Regulamento e inscrições</w:t>
      </w:r>
      <w:r w:rsidRPr="00153847">
        <w:rPr>
          <w:rFonts w:asciiTheme="minorHAnsi" w:hAnsiTheme="minorHAnsi"/>
          <w:sz w:val="26"/>
          <w:szCs w:val="26"/>
        </w:rPr>
        <w:t>:</w:t>
      </w:r>
      <w:r w:rsidR="009A5967" w:rsidRPr="00153847">
        <w:rPr>
          <w:rFonts w:asciiTheme="minorHAnsi" w:hAnsiTheme="minorHAnsi"/>
          <w:sz w:val="26"/>
          <w:szCs w:val="26"/>
        </w:rPr>
        <w:t xml:space="preserve"> </w:t>
      </w:r>
    </w:p>
    <w:p w:rsidR="00616319" w:rsidRDefault="0012403D" w:rsidP="00B1073C">
      <w:pPr>
        <w:pStyle w:val="NormalWeb"/>
        <w:spacing w:after="0" w:line="240" w:lineRule="auto"/>
      </w:pPr>
      <w:hyperlink r:id="rId9" w:history="1">
        <w:r w:rsidR="007C66D4">
          <w:rPr>
            <w:rStyle w:val="Hyperlink"/>
          </w:rPr>
          <w:t>https://www.enap.gov.br/index.php/pt/sem-categoria/premio-secap-de-energia-2019-2</w:t>
        </w:r>
      </w:hyperlink>
    </w:p>
    <w:p w:rsidR="007C66D4" w:rsidRPr="00153847" w:rsidRDefault="007C66D4" w:rsidP="00153847">
      <w:pPr>
        <w:pStyle w:val="NormalWeb"/>
        <w:spacing w:after="0" w:line="360" w:lineRule="auto"/>
        <w:rPr>
          <w:rFonts w:asciiTheme="minorHAnsi" w:hAnsiTheme="minorHAnsi"/>
          <w:sz w:val="26"/>
          <w:szCs w:val="26"/>
        </w:rPr>
      </w:pPr>
    </w:p>
    <w:p w:rsidR="00215E85" w:rsidRDefault="00215E85" w:rsidP="00E02207">
      <w:pPr>
        <w:pStyle w:val="NormalWeb"/>
        <w:spacing w:before="100" w:afterLines="100" w:after="240" w:line="240" w:lineRule="atLeast"/>
        <w:rPr>
          <w:rStyle w:val="ya-q-full-text1"/>
        </w:rPr>
      </w:pPr>
      <w:r w:rsidRPr="00E83822">
        <w:rPr>
          <w:rStyle w:val="Hyperlink"/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100330</wp:posOffset>
            </wp:positionV>
            <wp:extent cx="5400040" cy="472440"/>
            <wp:effectExtent l="0" t="0" r="0" b="3810"/>
            <wp:wrapTight wrapText="bothSides">
              <wp:wrapPolygon edited="0">
                <wp:start x="0" y="0"/>
                <wp:lineTo x="0" y="20903"/>
                <wp:lineTo x="7468" y="20903"/>
                <wp:lineTo x="21488" y="20903"/>
                <wp:lineTo x="21488" y="10452"/>
                <wp:lineTo x="8230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s Color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5E85" w:rsidSect="007C66D4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3D" w:rsidRDefault="0012403D" w:rsidP="00161D21">
      <w:pPr>
        <w:spacing w:after="0" w:line="240" w:lineRule="auto"/>
      </w:pPr>
      <w:r>
        <w:separator/>
      </w:r>
    </w:p>
  </w:endnote>
  <w:endnote w:type="continuationSeparator" w:id="0">
    <w:p w:rsidR="0012403D" w:rsidRDefault="0012403D" w:rsidP="0016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3D" w:rsidRDefault="0012403D" w:rsidP="00161D21">
      <w:pPr>
        <w:spacing w:after="0" w:line="240" w:lineRule="auto"/>
      </w:pPr>
      <w:r>
        <w:separator/>
      </w:r>
    </w:p>
  </w:footnote>
  <w:footnote w:type="continuationSeparator" w:id="0">
    <w:p w:rsidR="0012403D" w:rsidRDefault="0012403D" w:rsidP="0016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1317"/>
    <w:multiLevelType w:val="hybridMultilevel"/>
    <w:tmpl w:val="F70E6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1C"/>
    <w:rsid w:val="000A7FC6"/>
    <w:rsid w:val="00112949"/>
    <w:rsid w:val="0012341C"/>
    <w:rsid w:val="0012403D"/>
    <w:rsid w:val="00137528"/>
    <w:rsid w:val="00153847"/>
    <w:rsid w:val="00157D18"/>
    <w:rsid w:val="00161D21"/>
    <w:rsid w:val="00197251"/>
    <w:rsid w:val="001D161B"/>
    <w:rsid w:val="00215E85"/>
    <w:rsid w:val="00252012"/>
    <w:rsid w:val="00257470"/>
    <w:rsid w:val="002B7DD2"/>
    <w:rsid w:val="0031561E"/>
    <w:rsid w:val="00321F2E"/>
    <w:rsid w:val="0032356A"/>
    <w:rsid w:val="00333C8A"/>
    <w:rsid w:val="004246D5"/>
    <w:rsid w:val="00435E01"/>
    <w:rsid w:val="004516FD"/>
    <w:rsid w:val="004A0EA5"/>
    <w:rsid w:val="004F41C9"/>
    <w:rsid w:val="004F5B8C"/>
    <w:rsid w:val="00526531"/>
    <w:rsid w:val="0058226F"/>
    <w:rsid w:val="005C2428"/>
    <w:rsid w:val="005D731F"/>
    <w:rsid w:val="00616319"/>
    <w:rsid w:val="00630CFE"/>
    <w:rsid w:val="00697BFA"/>
    <w:rsid w:val="006B4B7A"/>
    <w:rsid w:val="006C2367"/>
    <w:rsid w:val="006D468D"/>
    <w:rsid w:val="006E2FF0"/>
    <w:rsid w:val="006F33ED"/>
    <w:rsid w:val="007062B1"/>
    <w:rsid w:val="00791B8A"/>
    <w:rsid w:val="007A417B"/>
    <w:rsid w:val="007A567F"/>
    <w:rsid w:val="007B041E"/>
    <w:rsid w:val="007C66D4"/>
    <w:rsid w:val="007D2DFA"/>
    <w:rsid w:val="0080689A"/>
    <w:rsid w:val="00854B52"/>
    <w:rsid w:val="0086599E"/>
    <w:rsid w:val="008B5831"/>
    <w:rsid w:val="009779C4"/>
    <w:rsid w:val="00980585"/>
    <w:rsid w:val="009A5967"/>
    <w:rsid w:val="009B2EE8"/>
    <w:rsid w:val="00A44BB6"/>
    <w:rsid w:val="00A65C65"/>
    <w:rsid w:val="00A86DC5"/>
    <w:rsid w:val="00B1073C"/>
    <w:rsid w:val="00B127D1"/>
    <w:rsid w:val="00B40DA6"/>
    <w:rsid w:val="00BA1AF3"/>
    <w:rsid w:val="00BF2BC3"/>
    <w:rsid w:val="00C015FB"/>
    <w:rsid w:val="00C44BFE"/>
    <w:rsid w:val="00C44D86"/>
    <w:rsid w:val="00CB3A9D"/>
    <w:rsid w:val="00D01FCE"/>
    <w:rsid w:val="00DE06C6"/>
    <w:rsid w:val="00E02207"/>
    <w:rsid w:val="00E84F7E"/>
    <w:rsid w:val="00F95170"/>
    <w:rsid w:val="00FC4971"/>
    <w:rsid w:val="00FC54C8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F1CE"/>
  <w15:docId w15:val="{9F751EA2-45CA-441A-B2A5-0A1B450D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CE"/>
  </w:style>
  <w:style w:type="paragraph" w:styleId="Ttulo2">
    <w:name w:val="heading 2"/>
    <w:basedOn w:val="Normal"/>
    <w:link w:val="Ttulo2Char"/>
    <w:uiPriority w:val="9"/>
    <w:qFormat/>
    <w:rsid w:val="004F5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41C"/>
    <w:pPr>
      <w:spacing w:after="563" w:line="563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1561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C4971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58226F"/>
    <w:rPr>
      <w:b/>
      <w:bCs/>
    </w:rPr>
  </w:style>
  <w:style w:type="character" w:customStyle="1" w:styleId="apple-converted-space">
    <w:name w:val="apple-converted-space"/>
    <w:basedOn w:val="Fontepargpadro"/>
    <w:rsid w:val="0058226F"/>
  </w:style>
  <w:style w:type="character" w:customStyle="1" w:styleId="Ttulo2Char">
    <w:name w:val="Título 2 Char"/>
    <w:basedOn w:val="Fontepargpadro"/>
    <w:link w:val="Ttulo2"/>
    <w:uiPriority w:val="9"/>
    <w:rsid w:val="004F5B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follow-text">
    <w:name w:val="follow-text"/>
    <w:basedOn w:val="Fontepargpadro"/>
    <w:rsid w:val="004F5B8C"/>
  </w:style>
  <w:style w:type="character" w:customStyle="1" w:styleId="d-n2">
    <w:name w:val="d-n2"/>
    <w:basedOn w:val="Fontepargpadro"/>
    <w:rsid w:val="004F5B8C"/>
  </w:style>
  <w:style w:type="character" w:customStyle="1" w:styleId="rptabuse">
    <w:name w:val="rptabuse"/>
    <w:basedOn w:val="Fontepargpadro"/>
    <w:rsid w:val="004F5B8C"/>
  </w:style>
  <w:style w:type="character" w:customStyle="1" w:styleId="mend-202">
    <w:name w:val="mend-202"/>
    <w:basedOn w:val="Fontepargpadro"/>
    <w:rsid w:val="004F5B8C"/>
  </w:style>
  <w:style w:type="character" w:customStyle="1" w:styleId="clr-w">
    <w:name w:val="clr-w"/>
    <w:basedOn w:val="Fontepargpadro"/>
    <w:rsid w:val="004F5B8C"/>
  </w:style>
  <w:style w:type="character" w:customStyle="1" w:styleId="fw-b3">
    <w:name w:val="fw-b3"/>
    <w:basedOn w:val="Fontepargpadro"/>
    <w:rsid w:val="004F5B8C"/>
  </w:style>
  <w:style w:type="character" w:customStyle="1" w:styleId="fw-b4">
    <w:name w:val="fw-b4"/>
    <w:basedOn w:val="Fontepargpadro"/>
    <w:rsid w:val="004F5B8C"/>
  </w:style>
  <w:style w:type="character" w:customStyle="1" w:styleId="ya-ba-title1">
    <w:name w:val="ya-ba-title1"/>
    <w:basedOn w:val="Fontepargpadro"/>
    <w:rsid w:val="004F5B8C"/>
    <w:rPr>
      <w:color w:val="FF7B12"/>
      <w:sz w:val="23"/>
      <w:szCs w:val="23"/>
    </w:rPr>
  </w:style>
  <w:style w:type="character" w:customStyle="1" w:styleId="ya-q-full-text1">
    <w:name w:val="ya-q-full-text1"/>
    <w:basedOn w:val="Fontepargpadro"/>
    <w:rsid w:val="004F5B8C"/>
    <w:rPr>
      <w:color w:val="26282A"/>
      <w:sz w:val="23"/>
      <w:szCs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99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6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D21"/>
  </w:style>
  <w:style w:type="paragraph" w:styleId="Rodap">
    <w:name w:val="footer"/>
    <w:basedOn w:val="Normal"/>
    <w:link w:val="RodapChar"/>
    <w:uiPriority w:val="99"/>
    <w:unhideWhenUsed/>
    <w:rsid w:val="0016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7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6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7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8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0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1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0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8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3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4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6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63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9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0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35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25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630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33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59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52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1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20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79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6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927">
          <w:marLeft w:val="0"/>
          <w:marRight w:val="0"/>
          <w:marTop w:val="0"/>
          <w:marBottom w:val="9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ecapenergia@ena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www.enap.gov.br/index.php/pt/sem-categoria/premio-secap-de-energia-2019-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27688291100</dc:creator>
  <cp:lastModifiedBy>Viviane Lucia Freitas Henderson</cp:lastModifiedBy>
  <cp:revision>5</cp:revision>
  <cp:lastPrinted>2019-07-12T17:45:00Z</cp:lastPrinted>
  <dcterms:created xsi:type="dcterms:W3CDTF">2019-10-01T19:01:00Z</dcterms:created>
  <dcterms:modified xsi:type="dcterms:W3CDTF">2019-10-03T17:51:00Z</dcterms:modified>
</cp:coreProperties>
</file>