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1B597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BB538C4" wp14:editId="324F8F18">
            <wp:simplePos x="0" y="0"/>
            <wp:positionH relativeFrom="margin">
              <wp:posOffset>2007121</wp:posOffset>
            </wp:positionH>
            <wp:positionV relativeFrom="page">
              <wp:posOffset>1020445</wp:posOffset>
            </wp:positionV>
            <wp:extent cx="2538000" cy="8172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rFonts w:cs="Arial"/>
          <w:bCs/>
        </w:rPr>
        <w:t xml:space="preserve">                   </w:t>
      </w:r>
    </w:p>
    <w:p w14:paraId="70701B19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 w:rsidRPr="00DD7D20">
        <w:rPr>
          <w:noProof/>
        </w:rPr>
        <w:drawing>
          <wp:anchor distT="0" distB="0" distL="114300" distR="114300" simplePos="0" relativeHeight="251662336" behindDoc="0" locked="0" layoutInCell="1" allowOverlap="0" wp14:anchorId="31316808" wp14:editId="4F70CC5A">
            <wp:simplePos x="0" y="0"/>
            <wp:positionH relativeFrom="column">
              <wp:posOffset>-344170</wp:posOffset>
            </wp:positionH>
            <wp:positionV relativeFrom="page">
              <wp:posOffset>1292339</wp:posOffset>
            </wp:positionV>
            <wp:extent cx="2350770" cy="276860"/>
            <wp:effectExtent l="0" t="0" r="0" b="8890"/>
            <wp:wrapSquare wrapText="bothSides"/>
            <wp:docPr id="50" name="0 Imag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olor.tif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355C838B" wp14:editId="392F4616">
            <wp:simplePos x="0" y="0"/>
            <wp:positionH relativeFrom="column">
              <wp:posOffset>4347210</wp:posOffset>
            </wp:positionH>
            <wp:positionV relativeFrom="paragraph">
              <wp:posOffset>5080</wp:posOffset>
            </wp:positionV>
            <wp:extent cx="1552575" cy="611137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jo tiff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11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C8598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1C2DE745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280E0DBF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rPr>
          <w:noProof/>
        </w:rPr>
      </w:pPr>
    </w:p>
    <w:p w14:paraId="3E321D65" w14:textId="77777777" w:rsidR="006F4729" w:rsidRDefault="006F4729" w:rsidP="006F4729">
      <w:pPr>
        <w:pStyle w:val="TableContents"/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2D5D0963" w14:textId="77777777" w:rsidR="0018348F" w:rsidRPr="00476245" w:rsidRDefault="0018348F" w:rsidP="006F4729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8"/>
        <w:gridCol w:w="7472"/>
      </w:tblGrid>
      <w:tr w:rsidR="006F4729" w:rsidRPr="00476245" w14:paraId="126FD0D5" w14:textId="77777777" w:rsidTr="00463D0C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14:paraId="653DE465" w14:textId="70710F53" w:rsidR="006F4729" w:rsidRPr="00476245" w:rsidRDefault="00667F8D" w:rsidP="00667F8D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Lunes 1</w:t>
            </w:r>
            <w:r w:rsidR="001C2A1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8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r w:rsidR="001C2A1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octubre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16:00–18:00 h CET</w:t>
            </w:r>
          </w:p>
        </w:tc>
      </w:tr>
      <w:tr w:rsidR="006F4729" w:rsidRPr="00476245" w14:paraId="720CEE89" w14:textId="77777777" w:rsidTr="00667F8D">
        <w:trPr>
          <w:trHeight w:val="800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6AB428F" w14:textId="77777777" w:rsidR="006F4729" w:rsidRPr="00476245" w:rsidRDefault="00667F8D" w:rsidP="006F4729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color w:val="000000" w:themeColor="text1"/>
                <w:sz w:val="24"/>
                <w:szCs w:val="24"/>
              </w:rPr>
              <w:t>16:00-16:15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3255738" w14:textId="77777777" w:rsidR="006F4729" w:rsidRPr="00476245" w:rsidRDefault="00E628C5" w:rsidP="006F4729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color w:val="000000" w:themeColor="text1"/>
                <w:sz w:val="24"/>
                <w:szCs w:val="24"/>
              </w:rPr>
              <w:t>I</w:t>
            </w:r>
            <w:r w:rsidR="006F4729" w:rsidRPr="00476245">
              <w:rPr>
                <w:rFonts w:cstheme="minorHAnsi"/>
                <w:b/>
                <w:color w:val="000000" w:themeColor="text1"/>
                <w:sz w:val="24"/>
                <w:szCs w:val="24"/>
              </w:rPr>
              <w:t>nauguración y bienvenida:</w:t>
            </w:r>
          </w:p>
          <w:p w14:paraId="21BEE966" w14:textId="32071B60" w:rsidR="001C2A16" w:rsidRPr="00476245" w:rsidRDefault="001C2A16" w:rsidP="001C2A16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 w:rsidRPr="00476245">
              <w:rPr>
                <w:rStyle w:val="FormCar"/>
                <w:rFonts w:eastAsiaTheme="minorHAnsi" w:cstheme="minorHAnsi"/>
              </w:rPr>
              <w:t xml:space="preserve">D. </w:t>
            </w:r>
            <w:r w:rsidR="00962843">
              <w:rPr>
                <w:rStyle w:val="FormCar"/>
                <w:rFonts w:eastAsiaTheme="minorHAnsi" w:cstheme="minorHAnsi"/>
                <w:sz w:val="24"/>
              </w:rPr>
              <w:t>Mariano Bacigalupo</w:t>
            </w:r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 (</w:t>
            </w:r>
            <w:proofErr w:type="gramStart"/>
            <w:r w:rsidR="00962843">
              <w:rPr>
                <w:rStyle w:val="FormCar"/>
                <w:rFonts w:eastAsiaTheme="minorHAnsi" w:cstheme="minorHAnsi"/>
                <w:sz w:val="24"/>
              </w:rPr>
              <w:t>Consejero</w:t>
            </w:r>
            <w:proofErr w:type="gramEnd"/>
            <w:r w:rsidR="00962843">
              <w:rPr>
                <w:rStyle w:val="FormCar"/>
                <w:rFonts w:eastAsiaTheme="minorHAnsi" w:cstheme="minorHAnsi"/>
                <w:sz w:val="24"/>
              </w:rPr>
              <w:t xml:space="preserve"> de la CNMC de España</w:t>
            </w:r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 y </w:t>
            </w:r>
            <w:r w:rsidR="00962843">
              <w:rPr>
                <w:rStyle w:val="FormCar"/>
                <w:rFonts w:eastAsiaTheme="minorHAnsi" w:cstheme="minorHAnsi"/>
                <w:sz w:val="24"/>
              </w:rPr>
              <w:t>Vicep</w:t>
            </w:r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residente de ARIAE) </w:t>
            </w:r>
          </w:p>
          <w:p w14:paraId="5A07A334" w14:textId="77777777" w:rsidR="006F4729" w:rsidRPr="00476245" w:rsidRDefault="00E66574" w:rsidP="00667F8D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Dña. Mercedes Flórez, </w:t>
            </w:r>
            <w:proofErr w:type="gramStart"/>
            <w:r w:rsidRPr="00476245">
              <w:rPr>
                <w:rStyle w:val="FormCar"/>
                <w:rFonts w:eastAsiaTheme="minorHAnsi" w:cstheme="minorHAnsi"/>
                <w:sz w:val="24"/>
              </w:rPr>
              <w:t>Directora</w:t>
            </w:r>
            <w:proofErr w:type="gramEnd"/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 del Centro de Formación de la Cooperación Española en Montevideo.</w:t>
            </w:r>
          </w:p>
        </w:tc>
      </w:tr>
      <w:tr w:rsidR="006F4729" w:rsidRPr="00476245" w14:paraId="3565F349" w14:textId="77777777" w:rsidTr="00667F8D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527E624" w14:textId="77777777" w:rsidR="006F4729" w:rsidRPr="00476245" w:rsidRDefault="00667F8D" w:rsidP="006F4729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color w:val="000000" w:themeColor="text1"/>
                <w:sz w:val="24"/>
                <w:szCs w:val="24"/>
              </w:rPr>
              <w:t>16:15-17:15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940DBD1" w14:textId="44C3089B" w:rsidR="001C2A16" w:rsidRPr="00476245" w:rsidRDefault="00667F8D" w:rsidP="0000137D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 xml:space="preserve">Ponencia </w:t>
            </w:r>
            <w:proofErr w:type="gramStart"/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principal.-</w:t>
            </w:r>
            <w:proofErr w:type="gramEnd"/>
            <w:r w:rsidR="00B6177E" w:rsidRPr="00476245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="001C2A16" w:rsidRPr="00476245">
              <w:rPr>
                <w:rStyle w:val="FormCar"/>
                <w:rFonts w:eastAsiaTheme="minorHAnsi" w:cstheme="minorHAnsi"/>
                <w:i/>
                <w:sz w:val="24"/>
              </w:rPr>
              <w:t xml:space="preserve">La regulación de las energías renovables no convencionales en Iberoamérica </w:t>
            </w:r>
          </w:p>
          <w:p w14:paraId="2CA29A3A" w14:textId="77777777" w:rsidR="006434CE" w:rsidRDefault="0000137D" w:rsidP="00A93179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Ponente</w:t>
            </w:r>
            <w:r w:rsidR="006B300C" w:rsidRPr="00476245">
              <w:rPr>
                <w:rStyle w:val="FormCar"/>
                <w:rFonts w:eastAsiaTheme="minorHAnsi" w:cstheme="minorHAnsi"/>
                <w:b/>
                <w:sz w:val="24"/>
              </w:rPr>
              <w:t>:</w:t>
            </w:r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="001C2A16" w:rsidRPr="00476245">
              <w:rPr>
                <w:rStyle w:val="FormCar"/>
                <w:rFonts w:eastAsiaTheme="minorHAnsi" w:cstheme="minorHAnsi"/>
                <w:sz w:val="24"/>
              </w:rPr>
              <w:t>D. Marcelino Madrigal (Experto en energía del BID y ex regulador de México)</w:t>
            </w:r>
          </w:p>
          <w:p w14:paraId="4F48C2CC" w14:textId="4AA75738" w:rsidR="007C3440" w:rsidRPr="00476245" w:rsidRDefault="007C3440" w:rsidP="00A93179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43" w:dyaOrig="991" w14:anchorId="10C9CAB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10" o:title=""/>
                </v:shape>
                <o:OLEObject Type="Embed" ProgID="AcroExch.Document.2017" ShapeID="_x0000_i1025" DrawAspect="Icon" ObjectID="_1700041764" r:id="rId11"/>
              </w:object>
            </w:r>
          </w:p>
        </w:tc>
      </w:tr>
      <w:tr w:rsidR="006F4729" w:rsidRPr="00476245" w14:paraId="76DA900E" w14:textId="77777777" w:rsidTr="00667F8D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33315EE" w14:textId="77777777" w:rsidR="006F4729" w:rsidRPr="00476245" w:rsidRDefault="00667F8D" w:rsidP="006F4729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17:15-18:00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9211784" w14:textId="7827A5A9" w:rsidR="00843504" w:rsidRDefault="00667F8D" w:rsidP="001C2A16">
            <w:pPr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Debate regulatorio sobre experiencias reales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(</w:t>
            </w:r>
            <w:r w:rsidR="00843504">
              <w:rPr>
                <w:rFonts w:cstheme="minorHAnsi"/>
                <w:bCs/>
                <w:color w:val="000000" w:themeColor="text1"/>
                <w:sz w:val="24"/>
                <w:szCs w:val="24"/>
              </w:rPr>
              <w:t>dos</w:t>
            </w:r>
            <w:r w:rsidR="001C2A16"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grupos de participantes</w:t>
            </w:r>
            <w:r w:rsidR="009D7E0C"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>)</w:t>
            </w:r>
          </w:p>
          <w:p w14:paraId="0DDDF323" w14:textId="7503733E" w:rsidR="00843504" w:rsidRPr="007C3440" w:rsidRDefault="00843504" w:rsidP="00843504">
            <w:pPr>
              <w:pStyle w:val="Prrafodelista"/>
              <w:keepNext/>
              <w:numPr>
                <w:ilvl w:val="0"/>
                <w:numId w:val="44"/>
              </w:numPr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Dña. </w:t>
            </w:r>
            <w:r w:rsidRPr="00843504">
              <w:rPr>
                <w:rFonts w:cstheme="minorHAnsi"/>
                <w:bCs/>
                <w:color w:val="000000" w:themeColor="text1"/>
                <w:sz w:val="24"/>
                <w:szCs w:val="24"/>
              </w:rPr>
              <w:t>María José Castellanos Tobar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y D. </w:t>
            </w:r>
            <w:r w:rsidR="00655F37" w:rsidRPr="00843504">
              <w:rPr>
                <w:rFonts w:ascii="Calibri" w:hAnsi="Calibri" w:cs="Calibri"/>
                <w:color w:val="000000"/>
              </w:rPr>
              <w:t>Josué</w:t>
            </w:r>
            <w:r w:rsidRPr="00843504">
              <w:rPr>
                <w:rFonts w:ascii="Calibri" w:hAnsi="Calibri" w:cs="Calibri"/>
                <w:color w:val="000000"/>
              </w:rPr>
              <w:t xml:space="preserve"> Ramírez Lemus</w:t>
            </w:r>
            <w:r>
              <w:rPr>
                <w:rFonts w:ascii="Calibri" w:hAnsi="Calibri" w:cs="Calibri"/>
                <w:color w:val="000000"/>
              </w:rPr>
              <w:t xml:space="preserve"> (CNEE Guatemala)</w:t>
            </w:r>
          </w:p>
          <w:p w14:paraId="2068F900" w14:textId="32DB9F69" w:rsidR="007C3440" w:rsidRDefault="007C3440" w:rsidP="007C3440">
            <w:pPr>
              <w:pStyle w:val="Prrafodelista"/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</w:p>
          <w:p w14:paraId="2E7F5C95" w14:textId="16AF9B16" w:rsidR="007C3440" w:rsidRDefault="00A259C7" w:rsidP="007C3440">
            <w:pPr>
              <w:pStyle w:val="Prrafodelista"/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object w:dxaOrig="1543" w:dyaOrig="991" w14:anchorId="69DD5A61">
                <v:shape id="_x0000_i1027" type="#_x0000_t75" style="width:77.25pt;height:49.5pt" o:ole="">
                  <v:imagedata r:id="rId12" o:title=""/>
                </v:shape>
                <o:OLEObject Type="Embed" ProgID="AcroExch.Document.2017" ShapeID="_x0000_i1027" DrawAspect="Icon" ObjectID="_1700041765" r:id="rId13"/>
              </w:object>
            </w:r>
          </w:p>
          <w:p w14:paraId="319E28DB" w14:textId="77777777" w:rsidR="007C3440" w:rsidRPr="00843504" w:rsidRDefault="007C3440" w:rsidP="007C3440">
            <w:pPr>
              <w:pStyle w:val="Prrafodelista"/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</w:p>
          <w:p w14:paraId="0F6E29DE" w14:textId="77777777" w:rsidR="007C3440" w:rsidRPr="007C3440" w:rsidRDefault="00843504" w:rsidP="00843504">
            <w:pPr>
              <w:pStyle w:val="Prrafodelista"/>
              <w:keepNext/>
              <w:numPr>
                <w:ilvl w:val="0"/>
                <w:numId w:val="44"/>
              </w:numPr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</w:rPr>
              <w:t xml:space="preserve">D. </w:t>
            </w:r>
            <w:r w:rsidRPr="00843504">
              <w:rPr>
                <w:rFonts w:ascii="Calibri" w:hAnsi="Calibri" w:cs="Calibri"/>
                <w:bCs/>
                <w:color w:val="000000"/>
              </w:rPr>
              <w:t>Santiago Manuel Ruiz Galeano</w:t>
            </w:r>
            <w:r>
              <w:rPr>
                <w:rFonts w:ascii="Calibri" w:hAnsi="Calibri" w:cs="Calibri"/>
                <w:bCs/>
                <w:color w:val="000000"/>
              </w:rPr>
              <w:t xml:space="preserve">, Dña. </w:t>
            </w:r>
            <w:r w:rsidRPr="00843504">
              <w:rPr>
                <w:rFonts w:ascii="Calibri" w:hAnsi="Calibri" w:cs="Calibri"/>
                <w:bCs/>
                <w:color w:val="000000"/>
              </w:rPr>
              <w:t>Ellen Mirelle Cabrera Martínez</w:t>
            </w:r>
            <w:r>
              <w:rPr>
                <w:rFonts w:ascii="Calibri" w:hAnsi="Calibri" w:cs="Calibri"/>
                <w:bCs/>
                <w:color w:val="000000"/>
              </w:rPr>
              <w:t xml:space="preserve"> y D. </w:t>
            </w:r>
            <w:r w:rsidRPr="00843504">
              <w:rPr>
                <w:rFonts w:ascii="Calibri" w:hAnsi="Calibri" w:cs="Calibri"/>
                <w:bCs/>
                <w:color w:val="000000"/>
              </w:rPr>
              <w:t>Andrés González Alvarenga</w:t>
            </w:r>
            <w:r>
              <w:rPr>
                <w:rFonts w:ascii="Calibri" w:hAnsi="Calibri" w:cs="Calibri"/>
                <w:bCs/>
                <w:color w:val="000000"/>
              </w:rPr>
              <w:t xml:space="preserve"> (Paraguay)</w:t>
            </w:r>
          </w:p>
          <w:p w14:paraId="1048EB37" w14:textId="77777777" w:rsidR="007C3440" w:rsidRPr="007C3440" w:rsidRDefault="007C3440" w:rsidP="007C3440">
            <w:pPr>
              <w:pStyle w:val="Prrafodelista"/>
              <w:rPr>
                <w:rFonts w:ascii="Calibri" w:hAnsi="Calibri" w:cs="Calibri"/>
                <w:bCs/>
                <w:color w:val="000000"/>
              </w:rPr>
            </w:pPr>
          </w:p>
          <w:p w14:paraId="53BF8EEA" w14:textId="35493B83" w:rsidR="00780886" w:rsidRPr="00843504" w:rsidRDefault="00843504" w:rsidP="007C3440">
            <w:pPr>
              <w:pStyle w:val="Prrafodelista"/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</w:rPr>
              <w:t xml:space="preserve"> </w:t>
            </w:r>
            <w:r w:rsidR="007C3440">
              <w:rPr>
                <w:rFonts w:ascii="Calibri" w:hAnsi="Calibri" w:cs="Calibri"/>
                <w:bCs/>
                <w:color w:val="000000"/>
              </w:rPr>
              <w:object w:dxaOrig="1543" w:dyaOrig="991" w14:anchorId="557CE149">
                <v:shape id="_x0000_i1026" type="#_x0000_t75" style="width:77.25pt;height:49.5pt" o:ole="">
                  <v:imagedata r:id="rId14" o:title=""/>
                </v:shape>
                <o:OLEObject Type="Embed" ProgID="AcroExch.Document.2017" ShapeID="_x0000_i1026" DrawAspect="Icon" ObjectID="_1700041766" r:id="rId15"/>
              </w:object>
            </w:r>
          </w:p>
        </w:tc>
      </w:tr>
    </w:tbl>
    <w:p w14:paraId="40F9B758" w14:textId="6779F081" w:rsidR="009245AE" w:rsidRDefault="0015610A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6434CE">
        <w:rPr>
          <w:rFonts w:cstheme="minorHAnsi"/>
          <w:sz w:val="24"/>
          <w:szCs w:val="24"/>
        </w:rPr>
        <w:t xml:space="preserve"> </w:t>
      </w:r>
    </w:p>
    <w:sectPr w:rsidR="009245AE" w:rsidSect="00A43FE2">
      <w:headerReference w:type="default" r:id="rId16"/>
      <w:footerReference w:type="default" r:id="rId17"/>
      <w:pgSz w:w="12240" w:h="15840"/>
      <w:pgMar w:top="156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B7484" w14:textId="77777777" w:rsidR="00304D77" w:rsidRDefault="00304D77" w:rsidP="00D72F48">
      <w:pPr>
        <w:spacing w:after="0" w:line="240" w:lineRule="auto"/>
      </w:pPr>
      <w:r>
        <w:separator/>
      </w:r>
    </w:p>
  </w:endnote>
  <w:endnote w:type="continuationSeparator" w:id="0">
    <w:p w14:paraId="2CCE8D03" w14:textId="77777777" w:rsidR="00304D77" w:rsidRDefault="00304D77" w:rsidP="00D7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058051"/>
      <w:docPartObj>
        <w:docPartGallery w:val="Page Numbers (Bottom of Page)"/>
        <w:docPartUnique/>
      </w:docPartObj>
    </w:sdtPr>
    <w:sdtEndPr/>
    <w:sdtContent>
      <w:p w14:paraId="7DE8BE00" w14:textId="77777777" w:rsidR="00463D0C" w:rsidRDefault="00463D0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4CDF1D2" w14:textId="77777777" w:rsidR="00463D0C" w:rsidRDefault="00463D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0EE17" w14:textId="77777777" w:rsidR="00304D77" w:rsidRDefault="00304D77" w:rsidP="00D72F48">
      <w:pPr>
        <w:spacing w:after="0" w:line="240" w:lineRule="auto"/>
      </w:pPr>
      <w:r>
        <w:separator/>
      </w:r>
    </w:p>
  </w:footnote>
  <w:footnote w:type="continuationSeparator" w:id="0">
    <w:p w14:paraId="47E5DF90" w14:textId="77777777" w:rsidR="00304D77" w:rsidRDefault="00304D77" w:rsidP="00D72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63C6D" w14:textId="77777777" w:rsidR="00463D0C" w:rsidRDefault="00463D0C">
    <w:pPr>
      <w:pStyle w:val="Encabezado"/>
    </w:pPr>
  </w:p>
  <w:p w14:paraId="5CE8E2A2" w14:textId="77777777" w:rsidR="00463D0C" w:rsidRDefault="00463D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DB8"/>
    <w:multiLevelType w:val="hybridMultilevel"/>
    <w:tmpl w:val="41F24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7054"/>
    <w:multiLevelType w:val="hybridMultilevel"/>
    <w:tmpl w:val="4A04FDF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104F6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26B13"/>
    <w:multiLevelType w:val="hybridMultilevel"/>
    <w:tmpl w:val="BC500088"/>
    <w:lvl w:ilvl="0" w:tplc="FCB2DDC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BA16FE"/>
    <w:multiLevelType w:val="hybridMultilevel"/>
    <w:tmpl w:val="AC74564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2D6902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03C2B"/>
    <w:multiLevelType w:val="hybridMultilevel"/>
    <w:tmpl w:val="1F0680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51B30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1483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8" w15:restartNumberingAfterBreak="0">
    <w:nsid w:val="1C9702A8"/>
    <w:multiLevelType w:val="hybridMultilevel"/>
    <w:tmpl w:val="FF3C30F4"/>
    <w:lvl w:ilvl="0" w:tplc="7E4C86D0">
      <w:start w:val="3"/>
      <w:numFmt w:val="upperLetter"/>
      <w:lvlText w:val="4.%1. "/>
      <w:lvlJc w:val="left"/>
      <w:pPr>
        <w:ind w:left="1429" w:hanging="360"/>
      </w:pPr>
      <w:rPr>
        <w:rFonts w:ascii="Century Gothic" w:hAnsi="Century Gothic" w:hint="default"/>
        <w:b/>
        <w:color w:val="0D0D0D" w:themeColor="text1" w:themeTint="F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B452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225A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04B74"/>
    <w:multiLevelType w:val="hybridMultilevel"/>
    <w:tmpl w:val="478C4C7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B039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3E2F59"/>
    <w:multiLevelType w:val="hybridMultilevel"/>
    <w:tmpl w:val="485449EA"/>
    <w:lvl w:ilvl="0" w:tplc="5CD24CB6">
      <w:numFmt w:val="bullet"/>
      <w:lvlText w:val="-"/>
      <w:lvlJc w:val="left"/>
      <w:pPr>
        <w:ind w:left="117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274301E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7036D"/>
    <w:multiLevelType w:val="hybridMultilevel"/>
    <w:tmpl w:val="510CAD14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4320B"/>
    <w:multiLevelType w:val="hybridMultilevel"/>
    <w:tmpl w:val="39CA77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46DF1"/>
    <w:multiLevelType w:val="hybridMultilevel"/>
    <w:tmpl w:val="CE402D6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02F8B"/>
    <w:multiLevelType w:val="hybridMultilevel"/>
    <w:tmpl w:val="124E8D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84D59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0" w15:restartNumberingAfterBreak="0">
    <w:nsid w:val="36F33F3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A5CE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8150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80CC7"/>
    <w:multiLevelType w:val="hybridMultilevel"/>
    <w:tmpl w:val="D9FC3DF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E303DD9"/>
    <w:multiLevelType w:val="hybridMultilevel"/>
    <w:tmpl w:val="1AAC7A2E"/>
    <w:lvl w:ilvl="0" w:tplc="26FA9B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06F7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6" w15:restartNumberingAfterBreak="0">
    <w:nsid w:val="54172AC4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7025F"/>
    <w:multiLevelType w:val="hybridMultilevel"/>
    <w:tmpl w:val="12B645BC"/>
    <w:lvl w:ilvl="0" w:tplc="180A0019">
      <w:start w:val="1"/>
      <w:numFmt w:val="lowerLetter"/>
      <w:lvlText w:val="%1."/>
      <w:lvlJc w:val="left"/>
      <w:pPr>
        <w:ind w:left="1440" w:hanging="360"/>
      </w:pPr>
    </w:lvl>
    <w:lvl w:ilvl="1" w:tplc="180A0019">
      <w:start w:val="1"/>
      <w:numFmt w:val="lowerLetter"/>
      <w:lvlText w:val="%2."/>
      <w:lvlJc w:val="left"/>
      <w:pPr>
        <w:ind w:left="2160" w:hanging="360"/>
      </w:pPr>
    </w:lvl>
    <w:lvl w:ilvl="2" w:tplc="180A001B">
      <w:start w:val="1"/>
      <w:numFmt w:val="lowerRoman"/>
      <w:lvlText w:val="%3."/>
      <w:lvlJc w:val="right"/>
      <w:pPr>
        <w:ind w:left="2880" w:hanging="180"/>
      </w:pPr>
    </w:lvl>
    <w:lvl w:ilvl="3" w:tplc="180A000F">
      <w:start w:val="1"/>
      <w:numFmt w:val="decimal"/>
      <w:lvlText w:val="%4."/>
      <w:lvlJc w:val="left"/>
      <w:pPr>
        <w:ind w:left="3600" w:hanging="360"/>
      </w:pPr>
    </w:lvl>
    <w:lvl w:ilvl="4" w:tplc="180A0019">
      <w:start w:val="1"/>
      <w:numFmt w:val="lowerLetter"/>
      <w:lvlText w:val="%5."/>
      <w:lvlJc w:val="left"/>
      <w:pPr>
        <w:ind w:left="4320" w:hanging="360"/>
      </w:pPr>
    </w:lvl>
    <w:lvl w:ilvl="5" w:tplc="180A001B">
      <w:start w:val="1"/>
      <w:numFmt w:val="lowerRoman"/>
      <w:lvlText w:val="%6."/>
      <w:lvlJc w:val="right"/>
      <w:pPr>
        <w:ind w:left="5040" w:hanging="180"/>
      </w:pPr>
    </w:lvl>
    <w:lvl w:ilvl="6" w:tplc="180A000F">
      <w:start w:val="1"/>
      <w:numFmt w:val="decimal"/>
      <w:lvlText w:val="%7."/>
      <w:lvlJc w:val="left"/>
      <w:pPr>
        <w:ind w:left="5760" w:hanging="360"/>
      </w:pPr>
    </w:lvl>
    <w:lvl w:ilvl="7" w:tplc="180A0019">
      <w:start w:val="1"/>
      <w:numFmt w:val="lowerLetter"/>
      <w:lvlText w:val="%8."/>
      <w:lvlJc w:val="left"/>
      <w:pPr>
        <w:ind w:left="6480" w:hanging="360"/>
      </w:pPr>
    </w:lvl>
    <w:lvl w:ilvl="8" w:tplc="180A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AC62BF3"/>
    <w:multiLevelType w:val="hybridMultilevel"/>
    <w:tmpl w:val="84240150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C2A89"/>
    <w:multiLevelType w:val="hybridMultilevel"/>
    <w:tmpl w:val="EC12220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BB5C4D"/>
    <w:multiLevelType w:val="hybridMultilevel"/>
    <w:tmpl w:val="912CC5C4"/>
    <w:lvl w:ilvl="0" w:tplc="D3DA128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F07F33"/>
    <w:multiLevelType w:val="hybridMultilevel"/>
    <w:tmpl w:val="1DB87072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F7A85"/>
    <w:multiLevelType w:val="multilevel"/>
    <w:tmpl w:val="3E8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AC77E0"/>
    <w:multiLevelType w:val="hybridMultilevel"/>
    <w:tmpl w:val="7488E08C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5CD24CB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1F54BF"/>
    <w:multiLevelType w:val="hybridMultilevel"/>
    <w:tmpl w:val="F2D45B62"/>
    <w:lvl w:ilvl="0" w:tplc="0C0A000F">
      <w:start w:val="1"/>
      <w:numFmt w:val="decimal"/>
      <w:lvlText w:val="%1."/>
      <w:lvlJc w:val="left"/>
      <w:pPr>
        <w:ind w:left="1184" w:hanging="360"/>
      </w:pPr>
    </w:lvl>
    <w:lvl w:ilvl="1" w:tplc="0C0A0019" w:tentative="1">
      <w:start w:val="1"/>
      <w:numFmt w:val="lowerLetter"/>
      <w:lvlText w:val="%2."/>
      <w:lvlJc w:val="left"/>
      <w:pPr>
        <w:ind w:left="1904" w:hanging="360"/>
      </w:pPr>
    </w:lvl>
    <w:lvl w:ilvl="2" w:tplc="0C0A001B" w:tentative="1">
      <w:start w:val="1"/>
      <w:numFmt w:val="lowerRoman"/>
      <w:lvlText w:val="%3."/>
      <w:lvlJc w:val="right"/>
      <w:pPr>
        <w:ind w:left="2624" w:hanging="180"/>
      </w:pPr>
    </w:lvl>
    <w:lvl w:ilvl="3" w:tplc="0C0A000F" w:tentative="1">
      <w:start w:val="1"/>
      <w:numFmt w:val="decimal"/>
      <w:lvlText w:val="%4."/>
      <w:lvlJc w:val="left"/>
      <w:pPr>
        <w:ind w:left="3344" w:hanging="360"/>
      </w:pPr>
    </w:lvl>
    <w:lvl w:ilvl="4" w:tplc="0C0A0019" w:tentative="1">
      <w:start w:val="1"/>
      <w:numFmt w:val="lowerLetter"/>
      <w:lvlText w:val="%5."/>
      <w:lvlJc w:val="left"/>
      <w:pPr>
        <w:ind w:left="4064" w:hanging="360"/>
      </w:pPr>
    </w:lvl>
    <w:lvl w:ilvl="5" w:tplc="0C0A001B" w:tentative="1">
      <w:start w:val="1"/>
      <w:numFmt w:val="lowerRoman"/>
      <w:lvlText w:val="%6."/>
      <w:lvlJc w:val="right"/>
      <w:pPr>
        <w:ind w:left="4784" w:hanging="180"/>
      </w:pPr>
    </w:lvl>
    <w:lvl w:ilvl="6" w:tplc="0C0A000F" w:tentative="1">
      <w:start w:val="1"/>
      <w:numFmt w:val="decimal"/>
      <w:lvlText w:val="%7."/>
      <w:lvlJc w:val="left"/>
      <w:pPr>
        <w:ind w:left="5504" w:hanging="360"/>
      </w:pPr>
    </w:lvl>
    <w:lvl w:ilvl="7" w:tplc="0C0A0019" w:tentative="1">
      <w:start w:val="1"/>
      <w:numFmt w:val="lowerLetter"/>
      <w:lvlText w:val="%8."/>
      <w:lvlJc w:val="left"/>
      <w:pPr>
        <w:ind w:left="6224" w:hanging="360"/>
      </w:pPr>
    </w:lvl>
    <w:lvl w:ilvl="8" w:tplc="0C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35" w15:restartNumberingAfterBreak="0">
    <w:nsid w:val="6511072D"/>
    <w:multiLevelType w:val="hybridMultilevel"/>
    <w:tmpl w:val="A8D4529A"/>
    <w:lvl w:ilvl="0" w:tplc="0CEC25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185357"/>
    <w:multiLevelType w:val="hybridMultilevel"/>
    <w:tmpl w:val="E95AAF36"/>
    <w:lvl w:ilvl="0" w:tplc="C4FEF0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F557D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E061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B85924"/>
    <w:multiLevelType w:val="hybridMultilevel"/>
    <w:tmpl w:val="269A6A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433D33"/>
    <w:multiLevelType w:val="hybridMultilevel"/>
    <w:tmpl w:val="0ECAA0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7137A2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42" w15:restartNumberingAfterBreak="0">
    <w:nsid w:val="798536FD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50D1E"/>
    <w:multiLevelType w:val="hybridMultilevel"/>
    <w:tmpl w:val="67DCF7E4"/>
    <w:lvl w:ilvl="0" w:tplc="AF6898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3"/>
  </w:num>
  <w:num w:numId="4">
    <w:abstractNumId w:val="33"/>
  </w:num>
  <w:num w:numId="5">
    <w:abstractNumId w:val="29"/>
  </w:num>
  <w:num w:numId="6">
    <w:abstractNumId w:val="15"/>
  </w:num>
  <w:num w:numId="7">
    <w:abstractNumId w:val="39"/>
  </w:num>
  <w:num w:numId="8">
    <w:abstractNumId w:val="23"/>
  </w:num>
  <w:num w:numId="9">
    <w:abstractNumId w:val="41"/>
  </w:num>
  <w:num w:numId="10">
    <w:abstractNumId w:val="8"/>
  </w:num>
  <w:num w:numId="11">
    <w:abstractNumId w:val="0"/>
  </w:num>
  <w:num w:numId="12">
    <w:abstractNumId w:val="18"/>
  </w:num>
  <w:num w:numId="13">
    <w:abstractNumId w:val="2"/>
  </w:num>
  <w:num w:numId="14">
    <w:abstractNumId w:val="14"/>
  </w:num>
  <w:num w:numId="15">
    <w:abstractNumId w:val="6"/>
  </w:num>
  <w:num w:numId="16">
    <w:abstractNumId w:val="21"/>
  </w:num>
  <w:num w:numId="17">
    <w:abstractNumId w:val="12"/>
  </w:num>
  <w:num w:numId="18">
    <w:abstractNumId w:val="42"/>
  </w:num>
  <w:num w:numId="19">
    <w:abstractNumId w:val="10"/>
  </w:num>
  <w:num w:numId="20">
    <w:abstractNumId w:val="38"/>
  </w:num>
  <w:num w:numId="21">
    <w:abstractNumId w:val="26"/>
  </w:num>
  <w:num w:numId="22">
    <w:abstractNumId w:val="37"/>
  </w:num>
  <w:num w:numId="23">
    <w:abstractNumId w:val="20"/>
  </w:num>
  <w:num w:numId="24">
    <w:abstractNumId w:val="19"/>
  </w:num>
  <w:num w:numId="25">
    <w:abstractNumId w:val="7"/>
  </w:num>
  <w:num w:numId="26">
    <w:abstractNumId w:val="36"/>
  </w:num>
  <w:num w:numId="27">
    <w:abstractNumId w:val="31"/>
  </w:num>
  <w:num w:numId="28">
    <w:abstractNumId w:val="28"/>
  </w:num>
  <w:num w:numId="29">
    <w:abstractNumId w:val="40"/>
  </w:num>
  <w:num w:numId="30">
    <w:abstractNumId w:val="9"/>
  </w:num>
  <w:num w:numId="31">
    <w:abstractNumId w:val="35"/>
  </w:num>
  <w:num w:numId="32">
    <w:abstractNumId w:val="30"/>
  </w:num>
  <w:num w:numId="33">
    <w:abstractNumId w:val="3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3"/>
  </w:num>
  <w:num w:numId="36">
    <w:abstractNumId w:val="5"/>
  </w:num>
  <w:num w:numId="37">
    <w:abstractNumId w:val="32"/>
  </w:num>
  <w:num w:numId="38">
    <w:abstractNumId w:val="16"/>
  </w:num>
  <w:num w:numId="39">
    <w:abstractNumId w:val="17"/>
  </w:num>
  <w:num w:numId="40">
    <w:abstractNumId w:val="22"/>
  </w:num>
  <w:num w:numId="41">
    <w:abstractNumId w:val="25"/>
  </w:num>
  <w:num w:numId="42">
    <w:abstractNumId w:val="34"/>
  </w:num>
  <w:num w:numId="43">
    <w:abstractNumId w:val="1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E48"/>
    <w:rsid w:val="0000137D"/>
    <w:rsid w:val="00025632"/>
    <w:rsid w:val="00036667"/>
    <w:rsid w:val="00050C28"/>
    <w:rsid w:val="00072615"/>
    <w:rsid w:val="00085FF0"/>
    <w:rsid w:val="0009413E"/>
    <w:rsid w:val="00097DBA"/>
    <w:rsid w:val="000A5F44"/>
    <w:rsid w:val="000B6835"/>
    <w:rsid w:val="000D17A5"/>
    <w:rsid w:val="000E5F1D"/>
    <w:rsid w:val="000F0270"/>
    <w:rsid w:val="001438D3"/>
    <w:rsid w:val="00155B6C"/>
    <w:rsid w:val="0015610A"/>
    <w:rsid w:val="00172E38"/>
    <w:rsid w:val="00180F1B"/>
    <w:rsid w:val="0018348F"/>
    <w:rsid w:val="001A7421"/>
    <w:rsid w:val="001C2A16"/>
    <w:rsid w:val="001C6E21"/>
    <w:rsid w:val="002237BF"/>
    <w:rsid w:val="002339B1"/>
    <w:rsid w:val="00256F5A"/>
    <w:rsid w:val="00265D02"/>
    <w:rsid w:val="00287609"/>
    <w:rsid w:val="002A3F04"/>
    <w:rsid w:val="002B1C80"/>
    <w:rsid w:val="002D3D34"/>
    <w:rsid w:val="002E7563"/>
    <w:rsid w:val="002F1093"/>
    <w:rsid w:val="00304D77"/>
    <w:rsid w:val="003073BF"/>
    <w:rsid w:val="00313C60"/>
    <w:rsid w:val="0031795E"/>
    <w:rsid w:val="003221D0"/>
    <w:rsid w:val="00347DE4"/>
    <w:rsid w:val="003506F2"/>
    <w:rsid w:val="003764DF"/>
    <w:rsid w:val="00384DC3"/>
    <w:rsid w:val="003A1463"/>
    <w:rsid w:val="003A333C"/>
    <w:rsid w:val="003A62AD"/>
    <w:rsid w:val="003B51E9"/>
    <w:rsid w:val="003D4CAD"/>
    <w:rsid w:val="003E1339"/>
    <w:rsid w:val="003F3BF5"/>
    <w:rsid w:val="003F493B"/>
    <w:rsid w:val="003F5135"/>
    <w:rsid w:val="00405FA0"/>
    <w:rsid w:val="00407EAE"/>
    <w:rsid w:val="00410243"/>
    <w:rsid w:val="00412E4B"/>
    <w:rsid w:val="00413733"/>
    <w:rsid w:val="0042623F"/>
    <w:rsid w:val="0042697E"/>
    <w:rsid w:val="00433BD8"/>
    <w:rsid w:val="00447A5E"/>
    <w:rsid w:val="0045487D"/>
    <w:rsid w:val="00463D0C"/>
    <w:rsid w:val="00465F94"/>
    <w:rsid w:val="00467D79"/>
    <w:rsid w:val="00472273"/>
    <w:rsid w:val="00472BC7"/>
    <w:rsid w:val="00476245"/>
    <w:rsid w:val="004873FF"/>
    <w:rsid w:val="00494B8D"/>
    <w:rsid w:val="004B7E70"/>
    <w:rsid w:val="004D29AC"/>
    <w:rsid w:val="004E5C05"/>
    <w:rsid w:val="004F05B4"/>
    <w:rsid w:val="004F3539"/>
    <w:rsid w:val="00502207"/>
    <w:rsid w:val="0050253D"/>
    <w:rsid w:val="00527105"/>
    <w:rsid w:val="00550BD6"/>
    <w:rsid w:val="00573DB4"/>
    <w:rsid w:val="00594558"/>
    <w:rsid w:val="00597E3A"/>
    <w:rsid w:val="005B6E61"/>
    <w:rsid w:val="005E16B5"/>
    <w:rsid w:val="005E1E91"/>
    <w:rsid w:val="005E45BF"/>
    <w:rsid w:val="005F756F"/>
    <w:rsid w:val="00600CB3"/>
    <w:rsid w:val="006047BA"/>
    <w:rsid w:val="006434CE"/>
    <w:rsid w:val="00653749"/>
    <w:rsid w:val="00655F37"/>
    <w:rsid w:val="00661B99"/>
    <w:rsid w:val="00667F8D"/>
    <w:rsid w:val="00671A53"/>
    <w:rsid w:val="00674188"/>
    <w:rsid w:val="006744A7"/>
    <w:rsid w:val="0069398F"/>
    <w:rsid w:val="006B300C"/>
    <w:rsid w:val="006C3E93"/>
    <w:rsid w:val="006E2312"/>
    <w:rsid w:val="006F4729"/>
    <w:rsid w:val="007129FA"/>
    <w:rsid w:val="00720B26"/>
    <w:rsid w:val="00746369"/>
    <w:rsid w:val="00747CE5"/>
    <w:rsid w:val="0076504A"/>
    <w:rsid w:val="00780886"/>
    <w:rsid w:val="0078147D"/>
    <w:rsid w:val="007819F5"/>
    <w:rsid w:val="007C3440"/>
    <w:rsid w:val="007C5A3B"/>
    <w:rsid w:val="007D0EAB"/>
    <w:rsid w:val="007D3FDC"/>
    <w:rsid w:val="007D4A11"/>
    <w:rsid w:val="00800E66"/>
    <w:rsid w:val="00800EA0"/>
    <w:rsid w:val="00800F78"/>
    <w:rsid w:val="008061EB"/>
    <w:rsid w:val="0081712B"/>
    <w:rsid w:val="0082020C"/>
    <w:rsid w:val="00824661"/>
    <w:rsid w:val="00843504"/>
    <w:rsid w:val="00861A1C"/>
    <w:rsid w:val="008633F4"/>
    <w:rsid w:val="008948DF"/>
    <w:rsid w:val="008A6C01"/>
    <w:rsid w:val="008A78A5"/>
    <w:rsid w:val="008B4D06"/>
    <w:rsid w:val="008B7A33"/>
    <w:rsid w:val="008C4E0B"/>
    <w:rsid w:val="008E6F3B"/>
    <w:rsid w:val="008E6FBD"/>
    <w:rsid w:val="008F08E0"/>
    <w:rsid w:val="00904403"/>
    <w:rsid w:val="00913AEB"/>
    <w:rsid w:val="00923C88"/>
    <w:rsid w:val="009245AE"/>
    <w:rsid w:val="009576E4"/>
    <w:rsid w:val="00962843"/>
    <w:rsid w:val="009636AA"/>
    <w:rsid w:val="0096536B"/>
    <w:rsid w:val="009764C0"/>
    <w:rsid w:val="00986550"/>
    <w:rsid w:val="00992A5D"/>
    <w:rsid w:val="009945FA"/>
    <w:rsid w:val="009B78EE"/>
    <w:rsid w:val="009D4E8B"/>
    <w:rsid w:val="009D7E0C"/>
    <w:rsid w:val="009E007E"/>
    <w:rsid w:val="009E4E00"/>
    <w:rsid w:val="009F3065"/>
    <w:rsid w:val="009F6D0A"/>
    <w:rsid w:val="00A04152"/>
    <w:rsid w:val="00A04A43"/>
    <w:rsid w:val="00A04BBE"/>
    <w:rsid w:val="00A13267"/>
    <w:rsid w:val="00A1385C"/>
    <w:rsid w:val="00A23A8B"/>
    <w:rsid w:val="00A241CD"/>
    <w:rsid w:val="00A259C7"/>
    <w:rsid w:val="00A34F9A"/>
    <w:rsid w:val="00A43FE2"/>
    <w:rsid w:val="00A56E99"/>
    <w:rsid w:val="00A64D1E"/>
    <w:rsid w:val="00A700E1"/>
    <w:rsid w:val="00A77D5C"/>
    <w:rsid w:val="00A92B4E"/>
    <w:rsid w:val="00A93179"/>
    <w:rsid w:val="00A95983"/>
    <w:rsid w:val="00AC4019"/>
    <w:rsid w:val="00AE145A"/>
    <w:rsid w:val="00AE6ABF"/>
    <w:rsid w:val="00AF2D5A"/>
    <w:rsid w:val="00AF779C"/>
    <w:rsid w:val="00B05EF3"/>
    <w:rsid w:val="00B129C9"/>
    <w:rsid w:val="00B40F66"/>
    <w:rsid w:val="00B53822"/>
    <w:rsid w:val="00B6177E"/>
    <w:rsid w:val="00B64E48"/>
    <w:rsid w:val="00B660C1"/>
    <w:rsid w:val="00B67277"/>
    <w:rsid w:val="00B8521B"/>
    <w:rsid w:val="00B85573"/>
    <w:rsid w:val="00BB33ED"/>
    <w:rsid w:val="00BE325C"/>
    <w:rsid w:val="00BE5329"/>
    <w:rsid w:val="00BF5136"/>
    <w:rsid w:val="00BF6734"/>
    <w:rsid w:val="00C1449D"/>
    <w:rsid w:val="00C163B0"/>
    <w:rsid w:val="00C254BB"/>
    <w:rsid w:val="00C32F5D"/>
    <w:rsid w:val="00C541AA"/>
    <w:rsid w:val="00C54343"/>
    <w:rsid w:val="00C55F58"/>
    <w:rsid w:val="00C72D21"/>
    <w:rsid w:val="00C84B41"/>
    <w:rsid w:val="00C942CA"/>
    <w:rsid w:val="00CA45DA"/>
    <w:rsid w:val="00CB2DB2"/>
    <w:rsid w:val="00CB3EF0"/>
    <w:rsid w:val="00CB496F"/>
    <w:rsid w:val="00D03160"/>
    <w:rsid w:val="00D27F50"/>
    <w:rsid w:val="00D346CB"/>
    <w:rsid w:val="00D45366"/>
    <w:rsid w:val="00D563F6"/>
    <w:rsid w:val="00D65310"/>
    <w:rsid w:val="00D72F48"/>
    <w:rsid w:val="00D80733"/>
    <w:rsid w:val="00DA72EA"/>
    <w:rsid w:val="00DB2A88"/>
    <w:rsid w:val="00DB581F"/>
    <w:rsid w:val="00DC1C47"/>
    <w:rsid w:val="00DE18DD"/>
    <w:rsid w:val="00DE1FDD"/>
    <w:rsid w:val="00DF4E37"/>
    <w:rsid w:val="00E01B3C"/>
    <w:rsid w:val="00E05866"/>
    <w:rsid w:val="00E108CC"/>
    <w:rsid w:val="00E12209"/>
    <w:rsid w:val="00E26AFB"/>
    <w:rsid w:val="00E51DB4"/>
    <w:rsid w:val="00E628C5"/>
    <w:rsid w:val="00E66574"/>
    <w:rsid w:val="00E74564"/>
    <w:rsid w:val="00E77EF9"/>
    <w:rsid w:val="00E82AC8"/>
    <w:rsid w:val="00E902BF"/>
    <w:rsid w:val="00EB02E7"/>
    <w:rsid w:val="00EB79E0"/>
    <w:rsid w:val="00EC4677"/>
    <w:rsid w:val="00ED6D46"/>
    <w:rsid w:val="00EE651A"/>
    <w:rsid w:val="00F111B0"/>
    <w:rsid w:val="00F160A3"/>
    <w:rsid w:val="00F202D9"/>
    <w:rsid w:val="00F21ED2"/>
    <w:rsid w:val="00F23584"/>
    <w:rsid w:val="00F25643"/>
    <w:rsid w:val="00F35647"/>
    <w:rsid w:val="00F3641F"/>
    <w:rsid w:val="00F44BEB"/>
    <w:rsid w:val="00F57FF5"/>
    <w:rsid w:val="00F60F5E"/>
    <w:rsid w:val="00F6519F"/>
    <w:rsid w:val="00F7035F"/>
    <w:rsid w:val="00F7300E"/>
    <w:rsid w:val="00F73D28"/>
    <w:rsid w:val="00F80A21"/>
    <w:rsid w:val="00F85035"/>
    <w:rsid w:val="00F86CE0"/>
    <w:rsid w:val="00F977A8"/>
    <w:rsid w:val="00FA29AB"/>
    <w:rsid w:val="00FB15A8"/>
    <w:rsid w:val="00FB4F93"/>
    <w:rsid w:val="00FE1DE5"/>
    <w:rsid w:val="00FF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DC6FE"/>
  <w15:chartTrackingRefBased/>
  <w15:docId w15:val="{53384E3D-2EC2-42EA-88A3-632E2468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6F472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6F472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5"/>
    <w:basedOn w:val="Normal"/>
    <w:link w:val="PrrafodelistaCar"/>
    <w:uiPriority w:val="34"/>
    <w:qFormat/>
    <w:rsid w:val="00B64E48"/>
    <w:pPr>
      <w:spacing w:after="200" w:line="276" w:lineRule="auto"/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B64E4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2F48"/>
  </w:style>
  <w:style w:type="paragraph" w:styleId="Piedepgina">
    <w:name w:val="footer"/>
    <w:basedOn w:val="Normal"/>
    <w:link w:val="Piedepgina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2F48"/>
  </w:style>
  <w:style w:type="character" w:customStyle="1" w:styleId="Ttulo4Car">
    <w:name w:val="Título 4 Car"/>
    <w:basedOn w:val="Fuentedeprrafopredeter"/>
    <w:link w:val="Ttulo4"/>
    <w:rsid w:val="006F4729"/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6F4729"/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paragraph" w:customStyle="1" w:styleId="TableContents">
    <w:name w:val="Table Contents"/>
    <w:basedOn w:val="Normal"/>
    <w:rsid w:val="006F4729"/>
    <w:pPr>
      <w:suppressLineNumbers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lang w:val="es-ES" w:eastAsia="ar-SA"/>
    </w:rPr>
  </w:style>
  <w:style w:type="paragraph" w:customStyle="1" w:styleId="Form">
    <w:name w:val="Form"/>
    <w:basedOn w:val="Normal"/>
    <w:link w:val="FormCar"/>
    <w:qFormat/>
    <w:rsid w:val="00EC4677"/>
    <w:pPr>
      <w:spacing w:before="60" w:after="60" w:line="240" w:lineRule="auto"/>
      <w:jc w:val="both"/>
    </w:pPr>
    <w:rPr>
      <w:rFonts w:eastAsia="Times New Roman" w:cs="Times New Roman"/>
      <w:szCs w:val="24"/>
      <w:lang w:val="es-ES_tradnl" w:eastAsia="es-ES"/>
    </w:rPr>
  </w:style>
  <w:style w:type="character" w:customStyle="1" w:styleId="FormCar">
    <w:name w:val="Form Car"/>
    <w:basedOn w:val="Fuentedeprrafopredeter"/>
    <w:link w:val="Form"/>
    <w:rsid w:val="00EC4677"/>
    <w:rPr>
      <w:rFonts w:eastAsia="Times New Roman" w:cs="Times New Roman"/>
      <w:szCs w:val="24"/>
      <w:lang w:val="es-ES_tradnl" w:eastAsia="es-ES"/>
    </w:rPr>
  </w:style>
  <w:style w:type="character" w:styleId="Hipervnculo">
    <w:name w:val="Hyperlink"/>
    <w:uiPriority w:val="99"/>
    <w:unhideWhenUsed/>
    <w:rsid w:val="00EC467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4152"/>
    <w:pPr>
      <w:spacing w:after="0" w:line="240" w:lineRule="auto"/>
    </w:pPr>
    <w:rPr>
      <w:rFonts w:ascii="Segoe UI" w:hAnsi="Segoe UI" w:cs="Segoe UI"/>
      <w:sz w:val="18"/>
      <w:szCs w:val="18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4152"/>
    <w:rPr>
      <w:rFonts w:ascii="Segoe UI" w:hAnsi="Segoe UI" w:cs="Segoe UI"/>
      <w:sz w:val="18"/>
      <w:szCs w:val="18"/>
      <w:lang w:val="es-CO"/>
    </w:rPr>
  </w:style>
  <w:style w:type="character" w:customStyle="1" w:styleId="PrrafodelistaCar">
    <w:name w:val="Párrafo de lista Car"/>
    <w:aliases w:val="titulo 5 Car"/>
    <w:basedOn w:val="Fuentedeprrafopredeter"/>
    <w:link w:val="Prrafodelista"/>
    <w:uiPriority w:val="34"/>
    <w:locked/>
    <w:rsid w:val="00A04152"/>
    <w:rPr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80A21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0D17A5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D17A5"/>
    <w:rPr>
      <w:rFonts w:ascii="Calibri" w:hAnsi="Calibri"/>
      <w:szCs w:val="21"/>
      <w:lang w:val="es-ES"/>
    </w:rPr>
  </w:style>
  <w:style w:type="character" w:customStyle="1" w:styleId="spelle">
    <w:name w:val="spelle"/>
    <w:basedOn w:val="Fuentedeprrafopredeter"/>
    <w:rsid w:val="00C55F58"/>
  </w:style>
  <w:style w:type="paragraph" w:styleId="Textonotapie">
    <w:name w:val="footnote text"/>
    <w:basedOn w:val="Normal"/>
    <w:link w:val="TextonotapieCar"/>
    <w:uiPriority w:val="99"/>
    <w:semiHidden/>
    <w:unhideWhenUsed/>
    <w:rsid w:val="00384DC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84D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84DC3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4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6434CE"/>
    <w:rPr>
      <w:i/>
      <w:iCs/>
    </w:rPr>
  </w:style>
  <w:style w:type="character" w:styleId="Textoennegrita">
    <w:name w:val="Strong"/>
    <w:basedOn w:val="Fuentedeprrafopredeter"/>
    <w:uiPriority w:val="22"/>
    <w:qFormat/>
    <w:rsid w:val="004F0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7370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6901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76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2815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254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8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16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3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oleObject" Target="embeddings/oleObject2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Sánchez de Tembleque, Luis Jesús</cp:lastModifiedBy>
  <cp:revision>7</cp:revision>
  <cp:lastPrinted>2021-10-11T09:55:00Z</cp:lastPrinted>
  <dcterms:created xsi:type="dcterms:W3CDTF">2021-12-02T16:33:00Z</dcterms:created>
  <dcterms:modified xsi:type="dcterms:W3CDTF">2021-12-03T12:03:00Z</dcterms:modified>
</cp:coreProperties>
</file>