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667F8D" w:rsidRPr="00476245" w14:paraId="01CEAAB7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3B27D2CC" w14:textId="760FE236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Viernes 2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16:00–18:00 h CET</w:t>
            </w:r>
          </w:p>
        </w:tc>
      </w:tr>
      <w:tr w:rsidR="00667F8D" w:rsidRPr="00476245" w14:paraId="24002B28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077D058" w14:textId="77777777" w:rsidR="00667F8D" w:rsidRPr="00476245" w:rsidRDefault="00667F8D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C2F368" w14:textId="77777777" w:rsidR="00E05866" w:rsidRPr="00476245" w:rsidRDefault="00667F8D" w:rsidP="00E0586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Los biocombustibles y el biogás</w:t>
            </w:r>
            <w:r w:rsidR="00E05866" w:rsidRPr="0047624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E2A22E3" w14:textId="77777777" w:rsidR="008B7A33" w:rsidRDefault="00EB02E7" w:rsidP="008B7A33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Ponente</w:t>
            </w:r>
            <w:r w:rsidR="00CA45DA" w:rsidRPr="00476245">
              <w:rPr>
                <w:rStyle w:val="FormCar"/>
                <w:rFonts w:eastAsiaTheme="minorHAnsi" w:cstheme="minorHAnsi"/>
                <w:b/>
                <w:sz w:val="24"/>
              </w:rPr>
              <w:t>:</w:t>
            </w:r>
            <w:r w:rsidR="00CA45DA"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D. Carlos Orlando Enrique da Silva (Superintendente de Biocombustibles y Calidad de Productos de ANP, de Brasil)</w:t>
            </w:r>
          </w:p>
          <w:p w14:paraId="510766D0" w14:textId="2407D5FF" w:rsidR="00AD4A1C" w:rsidRPr="00476245" w:rsidRDefault="00AD4A1C" w:rsidP="008B7A3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Style w:val="FormCar"/>
                <w:rFonts w:eastAsiaTheme="minorHAnsi" w:cstheme="minorHAnsi"/>
                <w:sz w:val="24"/>
              </w:rPr>
              <w:object w:dxaOrig="1543" w:dyaOrig="991" w14:anchorId="71BABD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77.25pt;height:49.5pt" o:ole="">
                  <v:imagedata r:id="rId10" o:title=""/>
                </v:shape>
                <o:OLEObject Type="Embed" ProgID="AcroExch.Document.2017" ShapeID="_x0000_i1077" DrawAspect="Icon" ObjectID="_1700042298" r:id="rId11"/>
              </w:object>
            </w:r>
          </w:p>
        </w:tc>
      </w:tr>
      <w:tr w:rsidR="00E05866" w:rsidRPr="00476245" w14:paraId="50CD99C5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5845F18" w14:textId="77777777" w:rsidR="00E05866" w:rsidRPr="00476245" w:rsidRDefault="00E05866" w:rsidP="00E05866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472BF30" w14:textId="0E6BF1AF" w:rsidR="00E05866" w:rsidRDefault="00E05866" w:rsidP="00E05866">
            <w:pPr>
              <w:spacing w:before="60" w:after="60" w:line="240" w:lineRule="auto"/>
              <w:jc w:val="both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CB496F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participantes)</w:t>
            </w:r>
          </w:p>
          <w:p w14:paraId="343962F6" w14:textId="734D7368" w:rsidR="00347DE4" w:rsidRDefault="00347DE4" w:rsidP="00347D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347DE4">
              <w:rPr>
                <w:rFonts w:cstheme="minorHAnsi"/>
                <w:sz w:val="24"/>
                <w:szCs w:val="24"/>
                <w:lang w:val="es-ES_tradnl" w:eastAsia="es-ES"/>
              </w:rPr>
              <w:t xml:space="preserve">Angel Gabriel Pineda </w:t>
            </w:r>
            <w:r w:rsidR="00655F37" w:rsidRPr="00347DE4">
              <w:rPr>
                <w:rFonts w:cstheme="minorHAnsi"/>
                <w:sz w:val="24"/>
                <w:szCs w:val="24"/>
                <w:lang w:val="es-ES_tradnl" w:eastAsia="es-ES"/>
              </w:rPr>
              <w:t>Mejía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y D. </w:t>
            </w:r>
            <w:r w:rsidRPr="00347DE4">
              <w:rPr>
                <w:rFonts w:cstheme="minorHAnsi"/>
                <w:sz w:val="24"/>
                <w:szCs w:val="24"/>
                <w:lang w:val="es-ES_tradnl" w:eastAsia="es-ES"/>
              </w:rPr>
              <w:t>Jair Isaac Nazar Alfaro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SEN, 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>Honduras)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D. </w:t>
            </w:r>
            <w:r w:rsidR="00050C28" w:rsidRPr="00347DE4">
              <w:rPr>
                <w:rFonts w:cstheme="minorHAnsi"/>
                <w:sz w:val="24"/>
                <w:szCs w:val="24"/>
                <w:lang w:val="es-ES_tradnl" w:eastAsia="es-ES"/>
              </w:rPr>
              <w:t>Marco Vinicio Gómez Rápalo</w:t>
            </w:r>
            <w:r w:rsidR="00050C28">
              <w:rPr>
                <w:rFonts w:cstheme="minorHAnsi"/>
                <w:sz w:val="24"/>
                <w:szCs w:val="24"/>
                <w:lang w:val="es-ES_tradnl" w:eastAsia="es-ES"/>
              </w:rPr>
              <w:t xml:space="preserve"> (ODS, Honduras)</w:t>
            </w:r>
          </w:p>
          <w:p w14:paraId="7D514C45" w14:textId="543119FF" w:rsidR="00AD4A1C" w:rsidRPr="00AD4A1C" w:rsidRDefault="00AD4A1C" w:rsidP="00AD4A1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7ABF385B">
                <v:shape id="_x0000_i1078" type="#_x0000_t75" style="width:77.25pt;height:49.5pt" o:ole="">
                  <v:imagedata r:id="rId12" o:title=""/>
                </v:shape>
                <o:OLEObject Type="Embed" ProgID="AcroExch.Document.2017" ShapeID="_x0000_i1078" DrawAspect="Icon" ObjectID="_1700042299" r:id="rId13"/>
              </w:object>
            </w:r>
          </w:p>
          <w:p w14:paraId="1005CDCE" w14:textId="72CE31A6" w:rsidR="00347DE4" w:rsidRDefault="00347DE4" w:rsidP="00347DE4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D. </w:t>
            </w:r>
            <w:r w:rsidRPr="00347DE4">
              <w:rPr>
                <w:rFonts w:cstheme="minorHAnsi"/>
                <w:sz w:val="24"/>
                <w:szCs w:val="24"/>
                <w:lang w:val="es-ES_tradnl" w:eastAsia="es-ES"/>
              </w:rPr>
              <w:t>Josías Olivares Ramos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 (OSINERGMIN, Perú)</w:t>
            </w:r>
          </w:p>
          <w:p w14:paraId="6B539D05" w14:textId="4C13935E" w:rsidR="00AD4A1C" w:rsidRPr="00AD4A1C" w:rsidRDefault="00AD4A1C" w:rsidP="00AD4A1C">
            <w:pPr>
              <w:pStyle w:val="Prrafodelista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41358F5E">
                <v:shape id="_x0000_i1079" type="#_x0000_t75" style="width:77.25pt;height:49.5pt" o:ole="">
                  <v:imagedata r:id="rId14" o:title=""/>
                </v:shape>
                <o:OLEObject Type="Embed" ProgID="AcroExch.Document.2017" ShapeID="_x0000_i1079" DrawAspect="Icon" ObjectID="_1700042300" r:id="rId15"/>
              </w:object>
            </w:r>
          </w:p>
          <w:p w14:paraId="623F8728" w14:textId="7DC9E057" w:rsidR="00AD4A1C" w:rsidRPr="00AD4A1C" w:rsidRDefault="00CB496F" w:rsidP="00AD4A1C">
            <w:pPr>
              <w:pStyle w:val="Prrafodelista"/>
              <w:numPr>
                <w:ilvl w:val="0"/>
                <w:numId w:val="44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Dña.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Martina Morana</w:t>
            </w:r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Dña. </w:t>
            </w:r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 xml:space="preserve">Gisela </w:t>
            </w:r>
            <w:proofErr w:type="spellStart"/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Gallucci</w:t>
            </w:r>
            <w:proofErr w:type="spellEnd"/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proofErr w:type="spellStart"/>
            <w:r w:rsidRPr="00CB496F">
              <w:rPr>
                <w:rFonts w:cstheme="minorHAnsi"/>
                <w:sz w:val="24"/>
                <w:szCs w:val="24"/>
                <w:lang w:val="es-ES_tradnl" w:eastAsia="es-ES"/>
              </w:rPr>
              <w:t>Gallucci</w:t>
            </w:r>
            <w:proofErr w:type="spellEnd"/>
            <w:r>
              <w:rPr>
                <w:rFonts w:cstheme="minorHAnsi"/>
                <w:sz w:val="24"/>
                <w:szCs w:val="24"/>
                <w:lang w:val="es-ES_tradnl" w:eastAsia="es-ES"/>
              </w:rPr>
              <w:t xml:space="preserve"> (Argentina)</w:t>
            </w:r>
          </w:p>
          <w:p w14:paraId="3D5068B4" w14:textId="7094A987" w:rsidR="00AD4A1C" w:rsidRPr="00347DE4" w:rsidRDefault="00AD4A1C" w:rsidP="00AD4A1C">
            <w:pPr>
              <w:pStyle w:val="Prrafodelista"/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43" w:dyaOrig="991" w14:anchorId="12389EC0">
                <v:shape id="_x0000_i1080" type="#_x0000_t75" style="width:77.25pt;height:49.5pt" o:ole="">
                  <v:imagedata r:id="rId16" o:title=""/>
                </v:shape>
                <o:OLEObject Type="Embed" ProgID="AcroExch.Document.2017" ShapeID="_x0000_i1080" DrawAspect="Icon" ObjectID="_1700042301" r:id="rId17"/>
              </w:object>
            </w:r>
          </w:p>
        </w:tc>
      </w:tr>
    </w:tbl>
    <w:p w14:paraId="40F9B758" w14:textId="19E8B823" w:rsidR="009245AE" w:rsidRDefault="001217DB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6434CE">
        <w:rPr>
          <w:rFonts w:cstheme="minorHAnsi"/>
          <w:sz w:val="24"/>
          <w:szCs w:val="24"/>
        </w:rPr>
        <w:t xml:space="preserve"> </w:t>
      </w:r>
    </w:p>
    <w:sectPr w:rsidR="009245AE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F767E" w14:textId="77777777" w:rsidR="00832927" w:rsidRDefault="00832927" w:rsidP="00D72F48">
      <w:pPr>
        <w:spacing w:after="0" w:line="240" w:lineRule="auto"/>
      </w:pPr>
      <w:r>
        <w:separator/>
      </w:r>
    </w:p>
  </w:endnote>
  <w:endnote w:type="continuationSeparator" w:id="0">
    <w:p w14:paraId="03905E99" w14:textId="77777777" w:rsidR="00832927" w:rsidRDefault="00832927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EndPr/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7170" w14:textId="77777777" w:rsidR="00832927" w:rsidRDefault="00832927" w:rsidP="00D72F48">
      <w:pPr>
        <w:spacing w:after="0" w:line="240" w:lineRule="auto"/>
      </w:pPr>
      <w:r>
        <w:separator/>
      </w:r>
    </w:p>
  </w:footnote>
  <w:footnote w:type="continuationSeparator" w:id="0">
    <w:p w14:paraId="5098DADB" w14:textId="77777777" w:rsidR="00832927" w:rsidRDefault="00832927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33"/>
  </w:num>
  <w:num w:numId="5">
    <w:abstractNumId w:val="29"/>
  </w:num>
  <w:num w:numId="6">
    <w:abstractNumId w:val="15"/>
  </w:num>
  <w:num w:numId="7">
    <w:abstractNumId w:val="39"/>
  </w:num>
  <w:num w:numId="8">
    <w:abstractNumId w:val="23"/>
  </w:num>
  <w:num w:numId="9">
    <w:abstractNumId w:val="41"/>
  </w:num>
  <w:num w:numId="10">
    <w:abstractNumId w:val="8"/>
  </w:num>
  <w:num w:numId="11">
    <w:abstractNumId w:val="0"/>
  </w:num>
  <w:num w:numId="12">
    <w:abstractNumId w:val="18"/>
  </w:num>
  <w:num w:numId="13">
    <w:abstractNumId w:val="2"/>
  </w:num>
  <w:num w:numId="14">
    <w:abstractNumId w:val="14"/>
  </w:num>
  <w:num w:numId="15">
    <w:abstractNumId w:val="6"/>
  </w:num>
  <w:num w:numId="16">
    <w:abstractNumId w:val="21"/>
  </w:num>
  <w:num w:numId="17">
    <w:abstractNumId w:val="12"/>
  </w:num>
  <w:num w:numId="18">
    <w:abstractNumId w:val="42"/>
  </w:num>
  <w:num w:numId="19">
    <w:abstractNumId w:val="10"/>
  </w:num>
  <w:num w:numId="20">
    <w:abstractNumId w:val="38"/>
  </w:num>
  <w:num w:numId="21">
    <w:abstractNumId w:val="26"/>
  </w:num>
  <w:num w:numId="22">
    <w:abstractNumId w:val="37"/>
  </w:num>
  <w:num w:numId="23">
    <w:abstractNumId w:val="20"/>
  </w:num>
  <w:num w:numId="24">
    <w:abstractNumId w:val="19"/>
  </w:num>
  <w:num w:numId="25">
    <w:abstractNumId w:val="7"/>
  </w:num>
  <w:num w:numId="26">
    <w:abstractNumId w:val="36"/>
  </w:num>
  <w:num w:numId="27">
    <w:abstractNumId w:val="31"/>
  </w:num>
  <w:num w:numId="28">
    <w:abstractNumId w:val="28"/>
  </w:num>
  <w:num w:numId="29">
    <w:abstractNumId w:val="40"/>
  </w:num>
  <w:num w:numId="30">
    <w:abstractNumId w:val="9"/>
  </w:num>
  <w:num w:numId="31">
    <w:abstractNumId w:val="35"/>
  </w:num>
  <w:num w:numId="32">
    <w:abstractNumId w:val="30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3"/>
  </w:num>
  <w:num w:numId="36">
    <w:abstractNumId w:val="5"/>
  </w:num>
  <w:num w:numId="37">
    <w:abstractNumId w:val="32"/>
  </w:num>
  <w:num w:numId="38">
    <w:abstractNumId w:val="16"/>
  </w:num>
  <w:num w:numId="39">
    <w:abstractNumId w:val="17"/>
  </w:num>
  <w:num w:numId="40">
    <w:abstractNumId w:val="22"/>
  </w:num>
  <w:num w:numId="41">
    <w:abstractNumId w:val="25"/>
  </w:num>
  <w:num w:numId="42">
    <w:abstractNumId w:val="34"/>
  </w:num>
  <w:num w:numId="43">
    <w:abstractNumId w:val="1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50C28"/>
    <w:rsid w:val="00072615"/>
    <w:rsid w:val="00085FF0"/>
    <w:rsid w:val="0009413E"/>
    <w:rsid w:val="00097DBA"/>
    <w:rsid w:val="000A5F44"/>
    <w:rsid w:val="000B6835"/>
    <w:rsid w:val="000D17A5"/>
    <w:rsid w:val="000E5F1D"/>
    <w:rsid w:val="000F0270"/>
    <w:rsid w:val="001217DB"/>
    <w:rsid w:val="001438D3"/>
    <w:rsid w:val="00155B6C"/>
    <w:rsid w:val="00172E38"/>
    <w:rsid w:val="00180F1B"/>
    <w:rsid w:val="0018348F"/>
    <w:rsid w:val="001A7421"/>
    <w:rsid w:val="001C2A16"/>
    <w:rsid w:val="001C6E21"/>
    <w:rsid w:val="002237BF"/>
    <w:rsid w:val="002339B1"/>
    <w:rsid w:val="00256F5A"/>
    <w:rsid w:val="00265D02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64DF"/>
    <w:rsid w:val="00384DC3"/>
    <w:rsid w:val="003A1463"/>
    <w:rsid w:val="003A333C"/>
    <w:rsid w:val="003B51E9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4F5B43"/>
    <w:rsid w:val="00502207"/>
    <w:rsid w:val="0050253D"/>
    <w:rsid w:val="00527105"/>
    <w:rsid w:val="00550BD6"/>
    <w:rsid w:val="00573DB4"/>
    <w:rsid w:val="00594558"/>
    <w:rsid w:val="00597E3A"/>
    <w:rsid w:val="005B6E61"/>
    <w:rsid w:val="005E16B5"/>
    <w:rsid w:val="005E1E91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B300C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32927"/>
    <w:rsid w:val="00843504"/>
    <w:rsid w:val="00861A1C"/>
    <w:rsid w:val="008633F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576E4"/>
    <w:rsid w:val="00962843"/>
    <w:rsid w:val="009636AA"/>
    <w:rsid w:val="0096536B"/>
    <w:rsid w:val="009764C0"/>
    <w:rsid w:val="00986550"/>
    <w:rsid w:val="00992A5D"/>
    <w:rsid w:val="009945FA"/>
    <w:rsid w:val="009B78EE"/>
    <w:rsid w:val="009D4E8B"/>
    <w:rsid w:val="009D7E0C"/>
    <w:rsid w:val="009E007E"/>
    <w:rsid w:val="009E4E00"/>
    <w:rsid w:val="009F3065"/>
    <w:rsid w:val="009F6D0A"/>
    <w:rsid w:val="00A04152"/>
    <w:rsid w:val="00A04A43"/>
    <w:rsid w:val="00A04BBE"/>
    <w:rsid w:val="00A13267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2B4E"/>
    <w:rsid w:val="00A93179"/>
    <w:rsid w:val="00A95983"/>
    <w:rsid w:val="00AC4019"/>
    <w:rsid w:val="00AD4A1C"/>
    <w:rsid w:val="00AE145A"/>
    <w:rsid w:val="00AE6ABF"/>
    <w:rsid w:val="00AF2D5A"/>
    <w:rsid w:val="00AF779C"/>
    <w:rsid w:val="00B05EF3"/>
    <w:rsid w:val="00B129C9"/>
    <w:rsid w:val="00B40F66"/>
    <w:rsid w:val="00B53822"/>
    <w:rsid w:val="00B6177E"/>
    <w:rsid w:val="00B64E48"/>
    <w:rsid w:val="00B660C1"/>
    <w:rsid w:val="00B67277"/>
    <w:rsid w:val="00B8521B"/>
    <w:rsid w:val="00B85573"/>
    <w:rsid w:val="00BB33ED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4B41"/>
    <w:rsid w:val="00C942CA"/>
    <w:rsid w:val="00CA45DA"/>
    <w:rsid w:val="00CB2DB2"/>
    <w:rsid w:val="00CB3EF0"/>
    <w:rsid w:val="00CB496F"/>
    <w:rsid w:val="00D03160"/>
    <w:rsid w:val="00D27F50"/>
    <w:rsid w:val="00D346CB"/>
    <w:rsid w:val="00D45366"/>
    <w:rsid w:val="00D563F6"/>
    <w:rsid w:val="00D65310"/>
    <w:rsid w:val="00D72F48"/>
    <w:rsid w:val="00D80733"/>
    <w:rsid w:val="00DA72EA"/>
    <w:rsid w:val="00DB2A88"/>
    <w:rsid w:val="00DB581F"/>
    <w:rsid w:val="00DC1C47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7035F"/>
    <w:rsid w:val="00F73D28"/>
    <w:rsid w:val="00F80A21"/>
    <w:rsid w:val="00F85035"/>
    <w:rsid w:val="00F86CE0"/>
    <w:rsid w:val="00F977A8"/>
    <w:rsid w:val="00FA29AB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4</cp:revision>
  <cp:lastPrinted>2021-10-11T09:55:00Z</cp:lastPrinted>
  <dcterms:created xsi:type="dcterms:W3CDTF">2021-12-02T16:35:00Z</dcterms:created>
  <dcterms:modified xsi:type="dcterms:W3CDTF">2021-12-03T12:11:00Z</dcterms:modified>
</cp:coreProperties>
</file>