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65CD70B8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022F25E5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0EA52515" w14:textId="697D8B51" w:rsidR="00287609" w:rsidRPr="000E5F1D" w:rsidRDefault="00287609" w:rsidP="00197D42">
      <w:pPr>
        <w:pStyle w:val="Ttulo4"/>
        <w:jc w:val="left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bookmarkStart w:id="0" w:name="_Hlk73092991"/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75790AEA" w:rsidR="006F4729" w:rsidRDefault="008948DF" w:rsidP="008948DF">
      <w:pPr>
        <w:pStyle w:val="Ttulo4"/>
        <w:ind w:left="2136" w:firstLine="69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</w:t>
      </w:r>
      <w:r w:rsidR="006F4729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</w:p>
    <w:p w14:paraId="2D5D0963" w14:textId="5F8ACC1D" w:rsidR="0018348F" w:rsidRPr="001E7E95" w:rsidRDefault="00197D42" w:rsidP="001E7E95">
      <w:pPr>
        <w:rPr>
          <w:b/>
          <w:bCs/>
          <w:lang w:val="es-ES" w:eastAsia="es-ES"/>
        </w:rPr>
      </w:pPr>
      <w:r>
        <w:rPr>
          <w:b/>
          <w:bCs/>
          <w:lang w:val="es-ES" w:eastAsia="es-ES"/>
        </w:rPr>
        <w:t>SEMANA PRIMERA</w:t>
      </w:r>
    </w:p>
    <w:p w14:paraId="6D4AD151" w14:textId="77777777" w:rsidR="00EC6799" w:rsidRPr="00476245" w:rsidRDefault="00EC6799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5"/>
        <w:gridCol w:w="7135"/>
      </w:tblGrid>
      <w:tr w:rsidR="00667F8D" w:rsidRPr="00476245" w14:paraId="4CAC2429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7525F81B" w14:textId="2DFF0170" w:rsidR="00667F8D" w:rsidRPr="00476245" w:rsidRDefault="00A632A1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Martes</w:t>
            </w:r>
            <w:r w:rsidR="00667F8D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667F8D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="00667F8D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97D4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67F8D" w:rsidRPr="00476245" w14:paraId="4859D6F9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2F41895" w14:textId="72BDE961" w:rsidR="00667F8D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5368">
              <w:rPr>
                <w:rFonts w:cstheme="minorHAnsi"/>
                <w:b/>
                <w:color w:val="000000" w:themeColor="text1"/>
                <w:sz w:val="24"/>
                <w:szCs w:val="24"/>
              </w:rPr>
              <w:object w:dxaOrig="1543" w:dyaOrig="991" w14:anchorId="7AAF12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77.25pt;height:49.5pt" o:ole="">
                  <v:imagedata r:id="rId10" o:title=""/>
                </v:shape>
                <o:OLEObject Type="Embed" ProgID="AcroExch.Document.2017" ShapeID="_x0000_i1028" DrawAspect="Icon" ObjectID="_1728740002" r:id="rId11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E68C73F" w14:textId="77777777" w:rsidR="001C2A16" w:rsidRPr="00476245" w:rsidRDefault="00667F8D" w:rsidP="001C2A16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  <w:i/>
                <w:iCs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1C2A16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La regulación de las energías renovables en la Unión Europea  </w:t>
            </w:r>
          </w:p>
          <w:p w14:paraId="3FA56D2B" w14:textId="2F82BDB1" w:rsidR="00667F8D" w:rsidRPr="00476245" w:rsidRDefault="00667F8D" w:rsidP="001C2A1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A78A5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8A78A5" w:rsidRPr="00476245">
              <w:rPr>
                <w:rStyle w:val="FormCar"/>
                <w:rFonts w:eastAsiaTheme="minorHAnsi" w:cstheme="minorHAnsi"/>
                <w:sz w:val="24"/>
              </w:rPr>
              <w:t xml:space="preserve"> D</w:t>
            </w:r>
            <w:r w:rsidR="001C2A16" w:rsidRPr="00476245">
              <w:rPr>
                <w:rStyle w:val="FormCar"/>
                <w:rFonts w:eastAsiaTheme="minorHAnsi" w:cstheme="minorHAnsi"/>
                <w:sz w:val="24"/>
              </w:rPr>
              <w:t>. Tomás Gómez (Profesor de la Universidad Pontificia de Comillas de España</w:t>
            </w:r>
            <w:r w:rsidR="00A85EEC">
              <w:rPr>
                <w:rStyle w:val="FormCar"/>
                <w:rFonts w:eastAsiaTheme="minorHAnsi" w:cstheme="minorHAnsi"/>
                <w:sz w:val="24"/>
              </w:rPr>
              <w:t xml:space="preserve"> y Ex regulador energético de España</w:t>
            </w:r>
            <w:r w:rsidR="001C2A16" w:rsidRPr="00476245">
              <w:rPr>
                <w:rStyle w:val="FormCar"/>
                <w:rFonts w:eastAsiaTheme="minorHAnsi" w:cstheme="minorHAnsi"/>
                <w:sz w:val="24"/>
              </w:rPr>
              <w:t>)</w:t>
            </w:r>
          </w:p>
        </w:tc>
      </w:tr>
      <w:tr w:rsidR="00667F8D" w:rsidRPr="00476245" w14:paraId="4F1128D1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998EBD2" w14:textId="666FBE8B" w:rsidR="00667F8D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E536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39D77C7E">
                <v:shape id="_x0000_i1029" type="#_x0000_t75" style="width:77.25pt;height:49.5pt" o:ole="">
                  <v:imagedata r:id="rId12" o:title=""/>
                </v:shape>
                <o:OLEObject Type="Embed" ProgID="AcroExch.Document.2017" ShapeID="_x0000_i1029" DrawAspect="Icon" ObjectID="_1728740003" r:id="rId13"/>
              </w:object>
            </w:r>
            <w:r w:rsidR="002E536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67EDD5D3">
                <v:shape id="_x0000_i1030" type="#_x0000_t75" style="width:77.25pt;height:49.5pt" o:ole="">
                  <v:imagedata r:id="rId14" o:title=""/>
                </v:shape>
                <o:OLEObject Type="Embed" ProgID="AcroExch.Document.2017" ShapeID="_x0000_i1030" DrawAspect="Icon" ObjectID="_1728740004" r:id="rId15"/>
              </w:object>
            </w:r>
            <w:r w:rsidR="002E536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11A9E676">
                <v:shape id="_x0000_i1031" type="#_x0000_t75" style="width:77.25pt;height:49.5pt" o:ole="">
                  <v:imagedata r:id="rId16" o:title=""/>
                </v:shape>
                <o:OLEObject Type="Embed" ProgID="AcroExch.Document.2017" ShapeID="_x0000_i1031" DrawAspect="Icon" ObjectID="_1728740005" r:id="rId17"/>
              </w:object>
            </w:r>
            <w:r w:rsidR="002E536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5D6F5A4E">
                <v:shape id="_x0000_i1032" type="#_x0000_t75" style="width:77.25pt;height:49.5pt" o:ole="">
                  <v:imagedata r:id="rId18" o:title=""/>
                </v:shape>
                <o:OLEObject Type="Embed" ProgID="AcroExch.Document.2017" ShapeID="_x0000_i1032" DrawAspect="Icon" ObjectID="_1728740006" r:id="rId19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4F3FBD6" w14:textId="0CB03FD7" w:rsidR="00EC6799" w:rsidRPr="00071576" w:rsidRDefault="001C2A16" w:rsidP="0007157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en promoción de renovables 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 w:rsidR="000B0E6D">
              <w:rPr>
                <w:rFonts w:cstheme="minorHAnsi"/>
                <w:bCs/>
                <w:color w:val="000000" w:themeColor="text1"/>
                <w:sz w:val="24"/>
                <w:szCs w:val="24"/>
              </w:rPr>
              <w:t>cuatro</w:t>
            </w:r>
            <w:r w:rsidR="001E7E95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grupos de participantes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0B0E6D">
              <w:rPr>
                <w:rFonts w:cstheme="minorHAnsi"/>
                <w:bCs/>
                <w:color w:val="000000" w:themeColor="text1"/>
                <w:sz w:val="24"/>
                <w:szCs w:val="24"/>
              </w:rPr>
              <w:t>Chile, España, Portugal y República Dominicana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61BA5EF4" w14:textId="77777777" w:rsidR="00843504" w:rsidRDefault="00843504" w:rsidP="006F4729">
      <w:pPr>
        <w:spacing w:after="0" w:line="240" w:lineRule="auto"/>
        <w:rPr>
          <w:rFonts w:cstheme="minorHAnsi"/>
          <w:sz w:val="24"/>
          <w:szCs w:val="24"/>
        </w:rPr>
      </w:pPr>
    </w:p>
    <w:p w14:paraId="774B1351" w14:textId="32894C9F" w:rsidR="00667F8D" w:rsidRPr="00476245" w:rsidRDefault="00F36F21" w:rsidP="006F472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5842D578" w14:textId="431F6FF4" w:rsidR="00AA093B" w:rsidRDefault="00197D42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sectPr w:rsidR="00AA093B" w:rsidSect="00A43FE2">
      <w:headerReference w:type="default" r:id="rId20"/>
      <w:footerReference w:type="default" r:id="rId21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D8D49" w14:textId="77777777" w:rsidR="00BC6334" w:rsidRDefault="00BC6334" w:rsidP="00D72F48">
      <w:pPr>
        <w:spacing w:after="0" w:line="240" w:lineRule="auto"/>
      </w:pPr>
      <w:r>
        <w:separator/>
      </w:r>
    </w:p>
  </w:endnote>
  <w:endnote w:type="continuationSeparator" w:id="0">
    <w:p w14:paraId="4B034675" w14:textId="77777777" w:rsidR="00BC6334" w:rsidRDefault="00BC6334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D5426" w14:textId="77777777" w:rsidR="00BC6334" w:rsidRDefault="00BC6334" w:rsidP="00D72F48">
      <w:pPr>
        <w:spacing w:after="0" w:line="240" w:lineRule="auto"/>
      </w:pPr>
      <w:r>
        <w:separator/>
      </w:r>
    </w:p>
  </w:footnote>
  <w:footnote w:type="continuationSeparator" w:id="0">
    <w:p w14:paraId="04736A54" w14:textId="77777777" w:rsidR="00BC6334" w:rsidRDefault="00BC6334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8960">
    <w:abstractNumId w:val="11"/>
  </w:num>
  <w:num w:numId="2" w16cid:durableId="1811827695">
    <w:abstractNumId w:val="4"/>
  </w:num>
  <w:num w:numId="3" w16cid:durableId="947395003">
    <w:abstractNumId w:val="13"/>
  </w:num>
  <w:num w:numId="4" w16cid:durableId="2055696636">
    <w:abstractNumId w:val="33"/>
  </w:num>
  <w:num w:numId="5" w16cid:durableId="761099929">
    <w:abstractNumId w:val="29"/>
  </w:num>
  <w:num w:numId="6" w16cid:durableId="1951551850">
    <w:abstractNumId w:val="15"/>
  </w:num>
  <w:num w:numId="7" w16cid:durableId="172381028">
    <w:abstractNumId w:val="39"/>
  </w:num>
  <w:num w:numId="8" w16cid:durableId="1132749145">
    <w:abstractNumId w:val="23"/>
  </w:num>
  <w:num w:numId="9" w16cid:durableId="798763108">
    <w:abstractNumId w:val="41"/>
  </w:num>
  <w:num w:numId="10" w16cid:durableId="741519">
    <w:abstractNumId w:val="8"/>
  </w:num>
  <w:num w:numId="11" w16cid:durableId="739717032">
    <w:abstractNumId w:val="0"/>
  </w:num>
  <w:num w:numId="12" w16cid:durableId="828785883">
    <w:abstractNumId w:val="18"/>
  </w:num>
  <w:num w:numId="13" w16cid:durableId="1636986281">
    <w:abstractNumId w:val="2"/>
  </w:num>
  <w:num w:numId="14" w16cid:durableId="70590084">
    <w:abstractNumId w:val="14"/>
  </w:num>
  <w:num w:numId="15" w16cid:durableId="1561090390">
    <w:abstractNumId w:val="6"/>
  </w:num>
  <w:num w:numId="16" w16cid:durableId="1997881001">
    <w:abstractNumId w:val="21"/>
  </w:num>
  <w:num w:numId="17" w16cid:durableId="1343820556">
    <w:abstractNumId w:val="12"/>
  </w:num>
  <w:num w:numId="18" w16cid:durableId="1972400314">
    <w:abstractNumId w:val="42"/>
  </w:num>
  <w:num w:numId="19" w16cid:durableId="2136946465">
    <w:abstractNumId w:val="10"/>
  </w:num>
  <w:num w:numId="20" w16cid:durableId="1356345362">
    <w:abstractNumId w:val="38"/>
  </w:num>
  <w:num w:numId="21" w16cid:durableId="1414857479">
    <w:abstractNumId w:val="26"/>
  </w:num>
  <w:num w:numId="22" w16cid:durableId="315643479">
    <w:abstractNumId w:val="37"/>
  </w:num>
  <w:num w:numId="23" w16cid:durableId="1674069670">
    <w:abstractNumId w:val="20"/>
  </w:num>
  <w:num w:numId="24" w16cid:durableId="183321828">
    <w:abstractNumId w:val="19"/>
  </w:num>
  <w:num w:numId="25" w16cid:durableId="1985544738">
    <w:abstractNumId w:val="7"/>
  </w:num>
  <w:num w:numId="26" w16cid:durableId="2043701178">
    <w:abstractNumId w:val="36"/>
  </w:num>
  <w:num w:numId="27" w16cid:durableId="1736003865">
    <w:abstractNumId w:val="31"/>
  </w:num>
  <w:num w:numId="28" w16cid:durableId="41252928">
    <w:abstractNumId w:val="28"/>
  </w:num>
  <w:num w:numId="29" w16cid:durableId="1705515478">
    <w:abstractNumId w:val="40"/>
  </w:num>
  <w:num w:numId="30" w16cid:durableId="1312171740">
    <w:abstractNumId w:val="9"/>
  </w:num>
  <w:num w:numId="31" w16cid:durableId="196704287">
    <w:abstractNumId w:val="35"/>
  </w:num>
  <w:num w:numId="32" w16cid:durableId="1900048695">
    <w:abstractNumId w:val="30"/>
  </w:num>
  <w:num w:numId="33" w16cid:durableId="492993304">
    <w:abstractNumId w:val="3"/>
  </w:num>
  <w:num w:numId="34" w16cid:durableId="15561180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2708391">
    <w:abstractNumId w:val="43"/>
  </w:num>
  <w:num w:numId="36" w16cid:durableId="900604489">
    <w:abstractNumId w:val="5"/>
  </w:num>
  <w:num w:numId="37" w16cid:durableId="1482193136">
    <w:abstractNumId w:val="32"/>
  </w:num>
  <w:num w:numId="38" w16cid:durableId="764350434">
    <w:abstractNumId w:val="16"/>
  </w:num>
  <w:num w:numId="39" w16cid:durableId="1525679456">
    <w:abstractNumId w:val="17"/>
  </w:num>
  <w:num w:numId="40" w16cid:durableId="1073041838">
    <w:abstractNumId w:val="22"/>
  </w:num>
  <w:num w:numId="41" w16cid:durableId="1045370277">
    <w:abstractNumId w:val="25"/>
  </w:num>
  <w:num w:numId="42" w16cid:durableId="1772894200">
    <w:abstractNumId w:val="34"/>
  </w:num>
  <w:num w:numId="43" w16cid:durableId="1632900865">
    <w:abstractNumId w:val="1"/>
  </w:num>
  <w:num w:numId="44" w16cid:durableId="2956428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43B02"/>
    <w:rsid w:val="00050C28"/>
    <w:rsid w:val="00071576"/>
    <w:rsid w:val="00072615"/>
    <w:rsid w:val="00085FF0"/>
    <w:rsid w:val="0009413E"/>
    <w:rsid w:val="00097DBA"/>
    <w:rsid w:val="000A5F44"/>
    <w:rsid w:val="000B0E6D"/>
    <w:rsid w:val="000B6835"/>
    <w:rsid w:val="000C1A2B"/>
    <w:rsid w:val="000D17A5"/>
    <w:rsid w:val="000E5F1D"/>
    <w:rsid w:val="000F0270"/>
    <w:rsid w:val="001438D3"/>
    <w:rsid w:val="00144B30"/>
    <w:rsid w:val="00155B6C"/>
    <w:rsid w:val="00172E38"/>
    <w:rsid w:val="00180F1B"/>
    <w:rsid w:val="0018348F"/>
    <w:rsid w:val="00197D42"/>
    <w:rsid w:val="001A7421"/>
    <w:rsid w:val="001C2A16"/>
    <w:rsid w:val="001C6E21"/>
    <w:rsid w:val="001E7E95"/>
    <w:rsid w:val="001F5742"/>
    <w:rsid w:val="002237BF"/>
    <w:rsid w:val="002339B1"/>
    <w:rsid w:val="00256F5A"/>
    <w:rsid w:val="00265D02"/>
    <w:rsid w:val="00280820"/>
    <w:rsid w:val="00287609"/>
    <w:rsid w:val="002A3F04"/>
    <w:rsid w:val="002B1C80"/>
    <w:rsid w:val="002D3D34"/>
    <w:rsid w:val="002E5368"/>
    <w:rsid w:val="002E7563"/>
    <w:rsid w:val="002F1093"/>
    <w:rsid w:val="003073BF"/>
    <w:rsid w:val="00313C60"/>
    <w:rsid w:val="0031795E"/>
    <w:rsid w:val="003221D0"/>
    <w:rsid w:val="00347DE4"/>
    <w:rsid w:val="003506F2"/>
    <w:rsid w:val="00373826"/>
    <w:rsid w:val="003758DD"/>
    <w:rsid w:val="003764DF"/>
    <w:rsid w:val="00384DC3"/>
    <w:rsid w:val="003A1463"/>
    <w:rsid w:val="003A333C"/>
    <w:rsid w:val="003B51E9"/>
    <w:rsid w:val="003D11D0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1260"/>
    <w:rsid w:val="004E5C05"/>
    <w:rsid w:val="004F05B4"/>
    <w:rsid w:val="004F3539"/>
    <w:rsid w:val="00502207"/>
    <w:rsid w:val="0050253D"/>
    <w:rsid w:val="00527105"/>
    <w:rsid w:val="00550BD6"/>
    <w:rsid w:val="005652ED"/>
    <w:rsid w:val="00573DB4"/>
    <w:rsid w:val="005911ED"/>
    <w:rsid w:val="00594558"/>
    <w:rsid w:val="00597E3A"/>
    <w:rsid w:val="005B6E61"/>
    <w:rsid w:val="005E16B5"/>
    <w:rsid w:val="005E1E91"/>
    <w:rsid w:val="005E42B6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0AF7"/>
    <w:rsid w:val="006C3E93"/>
    <w:rsid w:val="006E2312"/>
    <w:rsid w:val="006F4729"/>
    <w:rsid w:val="006F7C46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0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453FB"/>
    <w:rsid w:val="00861A1C"/>
    <w:rsid w:val="008633F4"/>
    <w:rsid w:val="008709B4"/>
    <w:rsid w:val="008948DF"/>
    <w:rsid w:val="008A6C01"/>
    <w:rsid w:val="008A78A5"/>
    <w:rsid w:val="008B4D06"/>
    <w:rsid w:val="008B7A33"/>
    <w:rsid w:val="008C0CA3"/>
    <w:rsid w:val="008C4E0B"/>
    <w:rsid w:val="008E6F3B"/>
    <w:rsid w:val="008E6FBD"/>
    <w:rsid w:val="008F08E0"/>
    <w:rsid w:val="00904403"/>
    <w:rsid w:val="00913AEB"/>
    <w:rsid w:val="00923C88"/>
    <w:rsid w:val="009245AE"/>
    <w:rsid w:val="009272C1"/>
    <w:rsid w:val="00936EBA"/>
    <w:rsid w:val="009576E4"/>
    <w:rsid w:val="00962843"/>
    <w:rsid w:val="009636AA"/>
    <w:rsid w:val="0096536B"/>
    <w:rsid w:val="009764C0"/>
    <w:rsid w:val="00986550"/>
    <w:rsid w:val="0099189E"/>
    <w:rsid w:val="00992A5D"/>
    <w:rsid w:val="009945FA"/>
    <w:rsid w:val="009B78EE"/>
    <w:rsid w:val="009C01C1"/>
    <w:rsid w:val="009D4E8B"/>
    <w:rsid w:val="009D7E0C"/>
    <w:rsid w:val="009E007E"/>
    <w:rsid w:val="009E41BB"/>
    <w:rsid w:val="009E4E00"/>
    <w:rsid w:val="009F3065"/>
    <w:rsid w:val="009F6D0A"/>
    <w:rsid w:val="00A04152"/>
    <w:rsid w:val="00A04A43"/>
    <w:rsid w:val="00A04BBE"/>
    <w:rsid w:val="00A100E1"/>
    <w:rsid w:val="00A13267"/>
    <w:rsid w:val="00A1385C"/>
    <w:rsid w:val="00A23A8B"/>
    <w:rsid w:val="00A241CD"/>
    <w:rsid w:val="00A34F9A"/>
    <w:rsid w:val="00A43FE2"/>
    <w:rsid w:val="00A56E99"/>
    <w:rsid w:val="00A632A1"/>
    <w:rsid w:val="00A64D1E"/>
    <w:rsid w:val="00A700E1"/>
    <w:rsid w:val="00A77D5C"/>
    <w:rsid w:val="00A8404F"/>
    <w:rsid w:val="00A85EEC"/>
    <w:rsid w:val="00A92B4E"/>
    <w:rsid w:val="00A93179"/>
    <w:rsid w:val="00A95983"/>
    <w:rsid w:val="00AA093B"/>
    <w:rsid w:val="00AC4019"/>
    <w:rsid w:val="00AE145A"/>
    <w:rsid w:val="00AE6ABF"/>
    <w:rsid w:val="00AF2D5A"/>
    <w:rsid w:val="00AF779C"/>
    <w:rsid w:val="00B05EF3"/>
    <w:rsid w:val="00B129C9"/>
    <w:rsid w:val="00B40F66"/>
    <w:rsid w:val="00B505C0"/>
    <w:rsid w:val="00B53822"/>
    <w:rsid w:val="00B6177E"/>
    <w:rsid w:val="00B64E48"/>
    <w:rsid w:val="00B660C1"/>
    <w:rsid w:val="00B67277"/>
    <w:rsid w:val="00B8521B"/>
    <w:rsid w:val="00B85573"/>
    <w:rsid w:val="00B94FEF"/>
    <w:rsid w:val="00BB33ED"/>
    <w:rsid w:val="00BC6334"/>
    <w:rsid w:val="00BD70DF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0051"/>
    <w:rsid w:val="00C84B41"/>
    <w:rsid w:val="00C942CA"/>
    <w:rsid w:val="00CA45DA"/>
    <w:rsid w:val="00CB2DB2"/>
    <w:rsid w:val="00CB3EF0"/>
    <w:rsid w:val="00CB496F"/>
    <w:rsid w:val="00D03160"/>
    <w:rsid w:val="00D15A3B"/>
    <w:rsid w:val="00D27F50"/>
    <w:rsid w:val="00D346CB"/>
    <w:rsid w:val="00D45366"/>
    <w:rsid w:val="00D5197A"/>
    <w:rsid w:val="00D563F6"/>
    <w:rsid w:val="00D60834"/>
    <w:rsid w:val="00D65310"/>
    <w:rsid w:val="00D72F48"/>
    <w:rsid w:val="00D75361"/>
    <w:rsid w:val="00D80733"/>
    <w:rsid w:val="00DA72EA"/>
    <w:rsid w:val="00DB0E20"/>
    <w:rsid w:val="00DB2A88"/>
    <w:rsid w:val="00DB581F"/>
    <w:rsid w:val="00DC1C47"/>
    <w:rsid w:val="00DD5509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C6799"/>
    <w:rsid w:val="00ED6D46"/>
    <w:rsid w:val="00EE651A"/>
    <w:rsid w:val="00F160A3"/>
    <w:rsid w:val="00F202D9"/>
    <w:rsid w:val="00F20BCF"/>
    <w:rsid w:val="00F21ED2"/>
    <w:rsid w:val="00F23584"/>
    <w:rsid w:val="00F25643"/>
    <w:rsid w:val="00F27C19"/>
    <w:rsid w:val="00F35647"/>
    <w:rsid w:val="00F3641F"/>
    <w:rsid w:val="00F36F21"/>
    <w:rsid w:val="00F44BEB"/>
    <w:rsid w:val="00F57FF5"/>
    <w:rsid w:val="00F60F5E"/>
    <w:rsid w:val="00F6519F"/>
    <w:rsid w:val="00F6774E"/>
    <w:rsid w:val="00F7035F"/>
    <w:rsid w:val="00F73D28"/>
    <w:rsid w:val="00F80A21"/>
    <w:rsid w:val="00F85035"/>
    <w:rsid w:val="00F86CE0"/>
    <w:rsid w:val="00F977A8"/>
    <w:rsid w:val="00FA29AB"/>
    <w:rsid w:val="00FA7963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  <w:style w:type="character" w:customStyle="1" w:styleId="cf01">
    <w:name w:val="cf01"/>
    <w:basedOn w:val="Fuentedeprrafopredeter"/>
    <w:rsid w:val="000B0E6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CNMC</cp:lastModifiedBy>
  <cp:revision>8</cp:revision>
  <cp:lastPrinted>2022-10-14T14:04:00Z</cp:lastPrinted>
  <dcterms:created xsi:type="dcterms:W3CDTF">2022-10-31T15:20:00Z</dcterms:created>
  <dcterms:modified xsi:type="dcterms:W3CDTF">2022-10-31T15:47:00Z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707d3e-ee9a-4b44-b9d3-ec2af873d3b4_Enabled">
    <vt:lpwstr>true</vt:lpwstr>
  </property>
  <property fmtid="{D5CDD505-2E9C-101B-9397-08002B2CF9AE}" pid="3" name="MSIP_Label_17707d3e-ee9a-4b44-b9d3-ec2af873d3b4_SetDate">
    <vt:lpwstr>2022-07-11T14:42:19Z</vt:lpwstr>
  </property>
  <property fmtid="{D5CDD505-2E9C-101B-9397-08002B2CF9AE}" pid="4" name="MSIP_Label_17707d3e-ee9a-4b44-b9d3-ec2af873d3b4_Method">
    <vt:lpwstr>Privileged</vt:lpwstr>
  </property>
  <property fmtid="{D5CDD505-2E9C-101B-9397-08002B2CF9AE}" pid="5" name="MSIP_Label_17707d3e-ee9a-4b44-b9d3-ec2af873d3b4_Name">
    <vt:lpwstr>PUBLICA</vt:lpwstr>
  </property>
  <property fmtid="{D5CDD505-2E9C-101B-9397-08002B2CF9AE}" pid="6" name="MSIP_Label_17707d3e-ee9a-4b44-b9d3-ec2af873d3b4_SiteId">
    <vt:lpwstr>6aa9af7d-66e3-4309-b8d7-e4aef08e5761</vt:lpwstr>
  </property>
  <property fmtid="{D5CDD505-2E9C-101B-9397-08002B2CF9AE}" pid="7" name="MSIP_Label_17707d3e-ee9a-4b44-b9d3-ec2af873d3b4_ActionId">
    <vt:lpwstr>db954a45-eef7-4924-b2c4-e549b3b3e5f2</vt:lpwstr>
  </property>
  <property fmtid="{D5CDD505-2E9C-101B-9397-08002B2CF9AE}" pid="8" name="MSIP_Label_17707d3e-ee9a-4b44-b9d3-ec2af873d3b4_ContentBits">
    <vt:lpwstr>0</vt:lpwstr>
  </property>
</Properties>
</file>