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2D5D0963" w14:textId="49402434" w:rsidR="0018348F" w:rsidRPr="001E7E95" w:rsidRDefault="00197D42" w:rsidP="001E7E95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 xml:space="preserve">SEMANA </w:t>
      </w:r>
      <w:r w:rsidR="00781F95">
        <w:rPr>
          <w:b/>
          <w:bCs/>
          <w:lang w:val="es-ES" w:eastAsia="es-ES"/>
        </w:rPr>
        <w:t>SEGUNDA</w:t>
      </w:r>
    </w:p>
    <w:p w14:paraId="3BC528E3" w14:textId="798F6338" w:rsidR="0018348F" w:rsidRDefault="0018348F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2E89D8E4" w14:textId="77777777" w:rsidR="006434CE" w:rsidRPr="00476245" w:rsidRDefault="006434CE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7137"/>
      </w:tblGrid>
      <w:tr w:rsidR="002E7563" w:rsidRPr="00476245" w14:paraId="6B99C865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79527685" w14:textId="2B1BB441" w:rsidR="002E7563" w:rsidRPr="00476245" w:rsidRDefault="003D11D0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 27</w:t>
            </w:r>
            <w:r w:rsidR="002E7563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="002E7563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7563" w:rsidRPr="00476245" w14:paraId="06B406A2" w14:textId="77777777" w:rsidTr="00E05866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05A9C31B" w14:textId="6022FF35" w:rsidR="002E7563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20BF9D70" w14:textId="3288FE03" w:rsidR="009C01C1" w:rsidRDefault="009C01C1" w:rsidP="009C01C1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</w:rPr>
            </w:pPr>
            <w:r w:rsidRPr="009C01C1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>
              <w:rPr>
                <w:rStyle w:val="FormCar"/>
                <w:rFonts w:eastAsiaTheme="minorHAnsi" w:cstheme="minorHAnsi"/>
              </w:rPr>
              <w:t xml:space="preserve"> </w:t>
            </w:r>
            <w:r w:rsidRPr="009C01C1">
              <w:rPr>
                <w:rStyle w:val="FormCar"/>
                <w:rFonts w:eastAsiaTheme="minorHAnsi" w:cstheme="minorHAnsi"/>
                <w:i/>
                <w:sz w:val="24"/>
              </w:rPr>
              <w:t xml:space="preserve">La eficiencia energética </w:t>
            </w:r>
            <w:r w:rsidR="00071576">
              <w:rPr>
                <w:rStyle w:val="FormCar"/>
                <w:rFonts w:eastAsiaTheme="minorHAnsi" w:cstheme="minorHAnsi"/>
                <w:i/>
                <w:sz w:val="24"/>
              </w:rPr>
              <w:t>y</w:t>
            </w:r>
            <w:r w:rsidR="00071576">
              <w:rPr>
                <w:rStyle w:val="FormCar"/>
                <w:rFonts w:eastAsiaTheme="minorHAnsi"/>
                <w:i/>
              </w:rPr>
              <w:t xml:space="preserve"> la producción distribuida </w:t>
            </w:r>
            <w:r w:rsidRPr="009C01C1">
              <w:rPr>
                <w:rStyle w:val="FormCar"/>
                <w:rFonts w:eastAsiaTheme="minorHAnsi" w:cstheme="minorHAnsi"/>
                <w:i/>
                <w:sz w:val="24"/>
              </w:rPr>
              <w:t>en Colombia</w:t>
            </w:r>
          </w:p>
          <w:p w14:paraId="6AF9A822" w14:textId="5EC82D5E" w:rsidR="002E7563" w:rsidRPr="009C01C1" w:rsidRDefault="009C01C1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9C01C1">
              <w:rPr>
                <w:rStyle w:val="FormCar"/>
                <w:rFonts w:eastAsiaTheme="minorHAnsi" w:cstheme="minorHAnsi"/>
                <w:b/>
                <w:bCs/>
              </w:rPr>
              <w:t>Ponente:</w:t>
            </w:r>
            <w:r>
              <w:rPr>
                <w:rStyle w:val="FormCar"/>
                <w:rFonts w:eastAsiaTheme="minorHAnsi" w:cstheme="minorHAnsi"/>
              </w:rPr>
              <w:t xml:space="preserve"> </w:t>
            </w:r>
            <w:r w:rsidRPr="00476245">
              <w:rPr>
                <w:rStyle w:val="FormCar"/>
                <w:rFonts w:eastAsiaTheme="minorHAnsi" w:cstheme="minorHAnsi"/>
              </w:rPr>
              <w:t xml:space="preserve">D. </w:t>
            </w:r>
            <w:r w:rsidRPr="00C80051">
              <w:rPr>
                <w:rStyle w:val="FormCar"/>
                <w:rFonts w:eastAsiaTheme="minorHAnsi" w:cstheme="minorHAnsi"/>
                <w:sz w:val="24"/>
              </w:rPr>
              <w:t xml:space="preserve">Jorge Alberto Valencia Marín 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>(</w:t>
            </w:r>
            <w:r>
              <w:rPr>
                <w:rStyle w:val="FormCar"/>
                <w:rFonts w:eastAsiaTheme="minorHAnsi" w:cstheme="minorHAnsi"/>
                <w:sz w:val="24"/>
              </w:rPr>
              <w:t>Director Ejecutivo de la CREG de Colombia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y </w:t>
            </w:r>
            <w:r>
              <w:rPr>
                <w:rStyle w:val="FormCar"/>
                <w:rFonts w:eastAsiaTheme="minorHAnsi" w:cstheme="minorHAnsi"/>
                <w:sz w:val="24"/>
              </w:rPr>
              <w:t>P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residente de ARIAE) </w:t>
            </w:r>
          </w:p>
        </w:tc>
      </w:tr>
      <w:tr w:rsidR="00E05866" w:rsidRPr="00476245" w14:paraId="0B8B10A6" w14:textId="77777777" w:rsidTr="00E05866">
        <w:trPr>
          <w:trHeight w:val="117"/>
        </w:trPr>
        <w:tc>
          <w:tcPr>
            <w:tcW w:w="1348" w:type="dxa"/>
            <w:tcBorders>
              <w:top w:val="single" w:sz="4" w:space="0" w:color="auto"/>
              <w:bottom w:val="nil"/>
            </w:tcBorders>
            <w:vAlign w:val="center"/>
          </w:tcPr>
          <w:p w14:paraId="0006A614" w14:textId="77777777" w:rsidR="00E05866" w:rsidRPr="00476245" w:rsidRDefault="00E05866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7472" w:type="dxa"/>
            <w:tcBorders>
              <w:top w:val="single" w:sz="4" w:space="0" w:color="auto"/>
              <w:bottom w:val="nil"/>
            </w:tcBorders>
            <w:vAlign w:val="center"/>
          </w:tcPr>
          <w:p w14:paraId="1A1DFD4C" w14:textId="77777777" w:rsidR="00E05866" w:rsidRPr="00476245" w:rsidRDefault="00E05866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b/>
                <w:sz w:val="2"/>
                <w:szCs w:val="2"/>
              </w:rPr>
            </w:pPr>
          </w:p>
        </w:tc>
      </w:tr>
      <w:tr w:rsidR="00E05866" w:rsidRPr="00476245" w14:paraId="01AA249C" w14:textId="77777777" w:rsidTr="00E05866">
        <w:trPr>
          <w:cantSplit/>
          <w:trHeight w:val="648"/>
        </w:trPr>
        <w:tc>
          <w:tcPr>
            <w:tcW w:w="1348" w:type="dxa"/>
            <w:tcBorders>
              <w:top w:val="nil"/>
              <w:bottom w:val="single" w:sz="4" w:space="0" w:color="808080"/>
            </w:tcBorders>
            <w:vAlign w:val="center"/>
          </w:tcPr>
          <w:p w14:paraId="436F2614" w14:textId="1486705B" w:rsidR="00E05866" w:rsidRPr="00476245" w:rsidRDefault="00197D42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24AE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78D87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77.25pt;height:49.5pt" o:ole="">
                  <v:imagedata r:id="rId10" o:title=""/>
                </v:shape>
                <o:OLEObject Type="Embed" ProgID="AcroExch.Document.2017" ShapeID="_x0000_i1026" DrawAspect="Icon" ObjectID="_1728741968" r:id="rId11"/>
              </w:object>
            </w:r>
            <w:r w:rsidR="00A24AE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04912196">
                <v:shape id="_x0000_i1027" type="#_x0000_t75" style="width:77.25pt;height:49.5pt" o:ole="">
                  <v:imagedata r:id="rId12" o:title=""/>
                </v:shape>
                <o:OLEObject Type="Embed" ProgID="AcroExch.Document.2017" ShapeID="_x0000_i1027" DrawAspect="Icon" ObjectID="_1728741969" r:id="rId13"/>
              </w:object>
            </w:r>
            <w:r w:rsidR="00A24AE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276A6BAA">
                <v:shape id="_x0000_i1025" type="#_x0000_t75" style="width:77.25pt;height:49.5pt" o:ole="">
                  <v:imagedata r:id="rId14" o:title=""/>
                </v:shape>
                <o:OLEObject Type="Embed" ProgID="AcroExch.Document.2017" ShapeID="_x0000_i1025" DrawAspect="Icon" ObjectID="_1728741970" r:id="rId15"/>
              </w:object>
            </w:r>
          </w:p>
        </w:tc>
        <w:tc>
          <w:tcPr>
            <w:tcW w:w="7472" w:type="dxa"/>
            <w:tcBorders>
              <w:top w:val="nil"/>
              <w:bottom w:val="single" w:sz="4" w:space="0" w:color="808080"/>
            </w:tcBorders>
            <w:vAlign w:val="center"/>
          </w:tcPr>
          <w:p w14:paraId="09A7B3D2" w14:textId="4F551F5A" w:rsidR="00CB496F" w:rsidRPr="00071576" w:rsidRDefault="00E05866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911ED" w:rsidRP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en promoción de la eficiencia energétic</w:t>
            </w:r>
            <w:r w:rsidR="005911ED">
              <w:rPr>
                <w:b/>
                <w:bCs/>
                <w:color w:val="000000" w:themeColor="text1"/>
              </w:rPr>
              <w:t>a</w:t>
            </w:r>
            <w:r w:rsidR="005911ED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tres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5911ED">
              <w:rPr>
                <w:rFonts w:cstheme="minorHAnsi"/>
                <w:bCs/>
                <w:color w:val="000000" w:themeColor="text1"/>
                <w:sz w:val="24"/>
                <w:szCs w:val="24"/>
              </w:rPr>
              <w:t>Guatemala, Honduras y República Dominicana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  <w:r w:rsidR="00CB496F" w:rsidRPr="00071576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74B1351" w14:textId="77777777" w:rsidR="00667F8D" w:rsidRPr="00476245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5842D578" w14:textId="431F6FF4" w:rsidR="00AA093B" w:rsidRDefault="00197D42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07EF" w14:textId="77777777" w:rsidR="00472943" w:rsidRDefault="00472943" w:rsidP="00D72F48">
      <w:pPr>
        <w:spacing w:after="0" w:line="240" w:lineRule="auto"/>
      </w:pPr>
      <w:r>
        <w:separator/>
      </w:r>
    </w:p>
  </w:endnote>
  <w:endnote w:type="continuationSeparator" w:id="0">
    <w:p w14:paraId="78A1A016" w14:textId="77777777" w:rsidR="00472943" w:rsidRDefault="00472943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2738" w14:textId="77777777" w:rsidR="00472943" w:rsidRDefault="00472943" w:rsidP="00D72F48">
      <w:pPr>
        <w:spacing w:after="0" w:line="240" w:lineRule="auto"/>
      </w:pPr>
      <w:r>
        <w:separator/>
      </w:r>
    </w:p>
  </w:footnote>
  <w:footnote w:type="continuationSeparator" w:id="0">
    <w:p w14:paraId="46E5A679" w14:textId="77777777" w:rsidR="00472943" w:rsidRDefault="00472943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574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7563"/>
    <w:rsid w:val="002F1093"/>
    <w:rsid w:val="003073BF"/>
    <w:rsid w:val="003125AB"/>
    <w:rsid w:val="00313C60"/>
    <w:rsid w:val="0031795E"/>
    <w:rsid w:val="003221D0"/>
    <w:rsid w:val="00347DE4"/>
    <w:rsid w:val="003506F2"/>
    <w:rsid w:val="00373826"/>
    <w:rsid w:val="00374C36"/>
    <w:rsid w:val="003764DF"/>
    <w:rsid w:val="00384DC3"/>
    <w:rsid w:val="003A1463"/>
    <w:rsid w:val="003A333C"/>
    <w:rsid w:val="003B51E9"/>
    <w:rsid w:val="003D11D0"/>
    <w:rsid w:val="003D4CAD"/>
    <w:rsid w:val="003E1339"/>
    <w:rsid w:val="003E57E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94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F4729"/>
    <w:rsid w:val="006F7C46"/>
    <w:rsid w:val="007129FA"/>
    <w:rsid w:val="00720B26"/>
    <w:rsid w:val="00746369"/>
    <w:rsid w:val="00747CE5"/>
    <w:rsid w:val="0076504A"/>
    <w:rsid w:val="00780886"/>
    <w:rsid w:val="0078147D"/>
    <w:rsid w:val="007819F5"/>
    <w:rsid w:val="00781F95"/>
    <w:rsid w:val="007C5A3B"/>
    <w:rsid w:val="007D00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0831"/>
    <w:rsid w:val="00913AEB"/>
    <w:rsid w:val="00923C88"/>
    <w:rsid w:val="009245AE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24AE9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573A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2D46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963"/>
    <w:rsid w:val="00FB15A8"/>
    <w:rsid w:val="00FB4F93"/>
    <w:rsid w:val="00FD2220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4</cp:revision>
  <cp:lastPrinted>2022-10-14T14:04:00Z</cp:lastPrinted>
  <dcterms:created xsi:type="dcterms:W3CDTF">2022-10-31T15:54:00Z</dcterms:created>
  <dcterms:modified xsi:type="dcterms:W3CDTF">2022-10-31T16:16:00Z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